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ОТЧЕТ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об итогах голосования</w:t>
      </w:r>
      <w:r w:rsidR="00017673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sz w:val="18"/>
          <w:szCs w:val="18"/>
        </w:rPr>
        <w:t xml:space="preserve">на общем собрании акционеров </w:t>
      </w:r>
    </w:p>
    <w:p w:rsidR="008024D5" w:rsidRPr="00B27E21" w:rsidRDefault="008024D5" w:rsidP="008024D5">
      <w:pPr>
        <w:pStyle w:val="110"/>
        <w:keepNext/>
        <w:keepLines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bookmarkStart w:id="0" w:name="bookmark0"/>
      <w:r w:rsidRPr="00B27E21">
        <w:rPr>
          <w:rStyle w:val="12"/>
          <w:b/>
          <w:bCs/>
          <w:sz w:val="18"/>
          <w:szCs w:val="18"/>
        </w:rPr>
        <w:t>Открытого акционерного общества «</w:t>
      </w:r>
      <w:r>
        <w:rPr>
          <w:rStyle w:val="12"/>
          <w:b/>
          <w:bCs/>
          <w:sz w:val="18"/>
          <w:szCs w:val="18"/>
        </w:rPr>
        <w:t>ТРАНСКОМ</w:t>
      </w:r>
      <w:r w:rsidRPr="00B27E21">
        <w:rPr>
          <w:rStyle w:val="12"/>
          <w:b/>
          <w:bCs/>
          <w:sz w:val="18"/>
          <w:szCs w:val="18"/>
        </w:rPr>
        <w:t>»</w:t>
      </w:r>
      <w:bookmarkEnd w:id="0"/>
    </w:p>
    <w:p w:rsidR="008024D5" w:rsidRPr="00B27E21" w:rsidRDefault="008024D5" w:rsidP="008024D5">
      <w:pPr>
        <w:pStyle w:val="40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  <w:r w:rsidRPr="00B27E21">
        <w:rPr>
          <w:sz w:val="18"/>
          <w:szCs w:val="18"/>
        </w:rPr>
        <w:t>(полное фирменное наименование общества на русском языке)</w:t>
      </w:r>
    </w:p>
    <w:p w:rsidR="008024D5" w:rsidRPr="00E525A4" w:rsidRDefault="008024D5" w:rsidP="008024D5">
      <w:pPr>
        <w:pStyle w:val="31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>(далее - «Общество»)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 xml:space="preserve">Россия, </w:t>
      </w:r>
      <w:smartTag w:uri="urn:schemas-microsoft-com:office:smarttags" w:element="metricconverter">
        <w:smartTagPr>
          <w:attr w:name="ProductID" w:val="198097, г"/>
        </w:smartTagPr>
        <w:r w:rsidRPr="00E525A4">
          <w:rPr>
            <w:sz w:val="20"/>
            <w:szCs w:val="20"/>
            <w:u w:val="single"/>
          </w:rPr>
          <w:t>198097, г</w:t>
        </w:r>
      </w:smartTag>
      <w:r w:rsidRPr="00E525A4">
        <w:rPr>
          <w:sz w:val="20"/>
          <w:szCs w:val="20"/>
          <w:u w:val="single"/>
        </w:rPr>
        <w:t xml:space="preserve">. Санкт-Петербург, ул. </w:t>
      </w:r>
      <w:proofErr w:type="spellStart"/>
      <w:r w:rsidRPr="00E525A4">
        <w:rPr>
          <w:sz w:val="20"/>
          <w:szCs w:val="20"/>
          <w:u w:val="single"/>
        </w:rPr>
        <w:t>Трефолева</w:t>
      </w:r>
      <w:proofErr w:type="spellEnd"/>
      <w:r w:rsidRPr="00E525A4">
        <w:rPr>
          <w:sz w:val="20"/>
          <w:szCs w:val="20"/>
          <w:u w:val="single"/>
        </w:rPr>
        <w:t>, д. 4, корп. 1</w:t>
      </w:r>
    </w:p>
    <w:p w:rsidR="008024D5" w:rsidRPr="00E525A4" w:rsidRDefault="008024D5" w:rsidP="008024D5">
      <w:pPr>
        <w:pStyle w:val="4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E525A4">
        <w:rPr>
          <w:sz w:val="20"/>
          <w:szCs w:val="20"/>
        </w:rPr>
        <w:t>(место нахождения общества)</w:t>
      </w:r>
    </w:p>
    <w:p w:rsidR="008024D5" w:rsidRPr="00E525A4" w:rsidRDefault="008024D5" w:rsidP="008024D5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E525A4">
        <w:rPr>
          <w:sz w:val="20"/>
          <w:szCs w:val="20"/>
          <w:u w:val="single"/>
        </w:rPr>
        <w:t>ОГРН 1027802763251 ИНН 7805034615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Уникальный код, присвоенный регистрирующим органом: </w:t>
      </w:r>
      <w:r w:rsidRPr="00E525A4">
        <w:rPr>
          <w:lang w:eastAsia="en-US"/>
        </w:rPr>
        <w:t>01580-</w:t>
      </w:r>
      <w:r w:rsidRPr="00E525A4">
        <w:rPr>
          <w:lang w:val="en-US" w:eastAsia="en-US"/>
        </w:rPr>
        <w:t>D</w:t>
      </w:r>
    </w:p>
    <w:p w:rsidR="008024D5" w:rsidRPr="00E525A4" w:rsidRDefault="008024D5" w:rsidP="008024D5">
      <w:pPr>
        <w:pStyle w:val="51"/>
        <w:shd w:val="clear" w:color="auto" w:fill="auto"/>
        <w:spacing w:before="0" w:line="240" w:lineRule="auto"/>
      </w:pPr>
      <w:r w:rsidRPr="00E525A4">
        <w:t xml:space="preserve">Адрес страницы в сети Интернет, используемой Обществом для раскрытия информации </w:t>
      </w:r>
    </w:p>
    <w:p w:rsidR="008024D5" w:rsidRPr="00E525A4" w:rsidRDefault="005D6F43" w:rsidP="008024D5">
      <w:pPr>
        <w:pStyle w:val="51"/>
        <w:shd w:val="clear" w:color="auto" w:fill="auto"/>
        <w:spacing w:before="0" w:line="240" w:lineRule="auto"/>
      </w:pPr>
      <w:hyperlink r:id="rId8" w:history="1">
        <w:r w:rsidR="008024D5" w:rsidRPr="00E525A4">
          <w:rPr>
            <w:rStyle w:val="a3"/>
          </w:rPr>
          <w:t>http://www.e-disclosure.ru/portal/company.aspx?id=14518</w:t>
        </w:r>
      </w:hyperlink>
      <w:r w:rsidR="008024D5">
        <w:t xml:space="preserve">, </w:t>
      </w:r>
      <w:r w:rsidR="008024D5" w:rsidRPr="00823C4E">
        <w:t>http://trkom-spb.ru/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Вид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годовое Общего собрание;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форма проведения Общего собрания</w:t>
      </w:r>
      <w:r w:rsidRPr="005C599B">
        <w:rPr>
          <w:rFonts w:ascii="Times New Roman" w:hAnsi="Times New Roman"/>
          <w:sz w:val="18"/>
          <w:szCs w:val="18"/>
        </w:rPr>
        <w:t>: собрание;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>дата проведения Общего собрания: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="008024D5">
        <w:rPr>
          <w:rFonts w:ascii="Times New Roman" w:hAnsi="Times New Roman"/>
          <w:sz w:val="18"/>
          <w:szCs w:val="18"/>
        </w:rPr>
        <w:t>22 мая</w:t>
      </w:r>
      <w:r w:rsidR="00647C86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201</w:t>
      </w:r>
      <w:r w:rsidR="00647C86" w:rsidRPr="005C599B">
        <w:rPr>
          <w:rFonts w:ascii="Times New Roman" w:hAnsi="Times New Roman"/>
          <w:sz w:val="18"/>
          <w:szCs w:val="18"/>
        </w:rPr>
        <w:t>5</w:t>
      </w:r>
      <w:r w:rsidRPr="005C599B">
        <w:rPr>
          <w:rFonts w:ascii="Times New Roman" w:hAnsi="Times New Roman"/>
          <w:sz w:val="18"/>
          <w:szCs w:val="18"/>
        </w:rPr>
        <w:t xml:space="preserve"> года;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место проведения Общего собрания:</w:t>
      </w:r>
      <w:r w:rsidR="00647C86" w:rsidRPr="005C599B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197198, Санкт-Петербург, ул. Яблочкова, д.20 лит. Я</w:t>
      </w:r>
      <w:proofErr w:type="gramStart"/>
      <w:r w:rsidR="00647C86" w:rsidRPr="005C599B">
        <w:rPr>
          <w:rFonts w:ascii="Times New Roman" w:hAnsi="Times New Roman"/>
          <w:sz w:val="18"/>
          <w:szCs w:val="18"/>
        </w:rPr>
        <w:t xml:space="preserve"> ,</w:t>
      </w:r>
      <w:proofErr w:type="gramEnd"/>
      <w:r w:rsidR="00647C86" w:rsidRPr="005C599B">
        <w:rPr>
          <w:rFonts w:ascii="Times New Roman" w:hAnsi="Times New Roman"/>
          <w:sz w:val="18"/>
          <w:szCs w:val="18"/>
        </w:rPr>
        <w:t xml:space="preserve"> оф.403</w:t>
      </w:r>
      <w:r w:rsidRPr="005C599B">
        <w:rPr>
          <w:rFonts w:ascii="Times New Roman" w:hAnsi="Times New Roman"/>
          <w:sz w:val="18"/>
          <w:szCs w:val="18"/>
        </w:rPr>
        <w:t>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проведения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начала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647C86" w:rsidRPr="005C599B">
        <w:rPr>
          <w:rFonts w:ascii="Times New Roman" w:hAnsi="Times New Roman"/>
          <w:sz w:val="18"/>
          <w:szCs w:val="18"/>
        </w:rPr>
        <w:t>10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647C86" w:rsidRPr="005C599B">
        <w:rPr>
          <w:rFonts w:ascii="Times New Roman" w:hAnsi="Times New Roman"/>
          <w:sz w:val="18"/>
          <w:szCs w:val="18"/>
        </w:rPr>
        <w:t>45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окончания регистрации лиц, имевших право на участие в Общем собрании: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017673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 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>время открытия Общего собрания:</w:t>
      </w:r>
      <w:r w:rsidRPr="005C599B">
        <w:rPr>
          <w:rFonts w:ascii="Times New Roman" w:hAnsi="Times New Roman"/>
          <w:sz w:val="18"/>
          <w:szCs w:val="18"/>
        </w:rPr>
        <w:t xml:space="preserve"> 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00 минут;</w:t>
      </w:r>
      <w:r w:rsidR="00017673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закрытия Общего собрания: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40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bCs/>
          <w:sz w:val="18"/>
          <w:szCs w:val="18"/>
        </w:rPr>
        <w:t xml:space="preserve">время начала подсчета голосов: </w:t>
      </w:r>
      <w:r w:rsidRPr="005C599B">
        <w:rPr>
          <w:rFonts w:ascii="Times New Roman" w:hAnsi="Times New Roman"/>
          <w:sz w:val="18"/>
          <w:szCs w:val="18"/>
        </w:rPr>
        <w:t>1</w:t>
      </w:r>
      <w:r w:rsidR="00647C86" w:rsidRPr="005C599B">
        <w:rPr>
          <w:rFonts w:ascii="Times New Roman" w:hAnsi="Times New Roman"/>
          <w:sz w:val="18"/>
          <w:szCs w:val="18"/>
        </w:rPr>
        <w:t>1</w:t>
      </w:r>
      <w:r w:rsidRPr="005C599B">
        <w:rPr>
          <w:rFonts w:ascii="Times New Roman" w:hAnsi="Times New Roman"/>
          <w:sz w:val="18"/>
          <w:szCs w:val="18"/>
        </w:rPr>
        <w:t xml:space="preserve"> часов </w:t>
      </w:r>
      <w:r w:rsidR="00721FFD">
        <w:rPr>
          <w:rFonts w:ascii="Times New Roman" w:hAnsi="Times New Roman"/>
          <w:sz w:val="18"/>
          <w:szCs w:val="18"/>
        </w:rPr>
        <w:t>30</w:t>
      </w:r>
      <w:r w:rsidRPr="005C599B">
        <w:rPr>
          <w:rFonts w:ascii="Times New Roman" w:hAnsi="Times New Roman"/>
          <w:sz w:val="18"/>
          <w:szCs w:val="18"/>
        </w:rPr>
        <w:t xml:space="preserve"> минут;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Список лиц, имеющих право на участие в общем собрании акционеров, составлен по состоянию реестра акционеров общества на </w:t>
      </w:r>
      <w:r w:rsidR="00647C86" w:rsidRPr="005C599B">
        <w:rPr>
          <w:rFonts w:ascii="Times New Roman" w:hAnsi="Times New Roman"/>
          <w:sz w:val="18"/>
          <w:szCs w:val="18"/>
        </w:rPr>
        <w:t>31 марта 2015</w:t>
      </w:r>
      <w:r w:rsidRPr="005C599B">
        <w:rPr>
          <w:rFonts w:ascii="Times New Roman" w:hAnsi="Times New Roman"/>
          <w:sz w:val="18"/>
          <w:szCs w:val="18"/>
        </w:rPr>
        <w:t xml:space="preserve"> года. 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721FFD">
        <w:rPr>
          <w:rFonts w:ascii="Times New Roman" w:hAnsi="Times New Roman"/>
          <w:sz w:val="18"/>
          <w:szCs w:val="18"/>
        </w:rPr>
        <w:t>Протокол счетной комиссии об итогах голосовани</w:t>
      </w:r>
      <w:r w:rsidR="00390387" w:rsidRPr="00721FFD">
        <w:rPr>
          <w:rFonts w:ascii="Times New Roman" w:hAnsi="Times New Roman"/>
          <w:sz w:val="18"/>
          <w:szCs w:val="18"/>
        </w:rPr>
        <w:t>я на общем собрании составлен "2</w:t>
      </w:r>
      <w:r w:rsidR="00576F9B">
        <w:rPr>
          <w:rFonts w:ascii="Times New Roman" w:hAnsi="Times New Roman"/>
          <w:sz w:val="18"/>
          <w:szCs w:val="18"/>
        </w:rPr>
        <w:t>2</w:t>
      </w:r>
      <w:r w:rsidR="00390387" w:rsidRPr="00721FFD">
        <w:rPr>
          <w:rFonts w:ascii="Times New Roman" w:hAnsi="Times New Roman"/>
          <w:sz w:val="18"/>
          <w:szCs w:val="18"/>
        </w:rPr>
        <w:t xml:space="preserve">" </w:t>
      </w:r>
      <w:r w:rsidR="008024D5">
        <w:rPr>
          <w:rFonts w:ascii="Times New Roman" w:hAnsi="Times New Roman"/>
          <w:sz w:val="18"/>
          <w:szCs w:val="18"/>
        </w:rPr>
        <w:t>мая</w:t>
      </w:r>
      <w:r w:rsidRPr="00721FFD">
        <w:rPr>
          <w:rFonts w:ascii="Times New Roman" w:hAnsi="Times New Roman"/>
          <w:sz w:val="18"/>
          <w:szCs w:val="18"/>
        </w:rPr>
        <w:t xml:space="preserve"> 201</w:t>
      </w:r>
      <w:r w:rsidR="00390387" w:rsidRPr="00721FFD">
        <w:rPr>
          <w:rFonts w:ascii="Times New Roman" w:hAnsi="Times New Roman"/>
          <w:sz w:val="18"/>
          <w:szCs w:val="18"/>
        </w:rPr>
        <w:t>5</w:t>
      </w:r>
      <w:r w:rsidRPr="00721FFD">
        <w:rPr>
          <w:rFonts w:ascii="Times New Roman" w:hAnsi="Times New Roman"/>
          <w:sz w:val="18"/>
          <w:szCs w:val="18"/>
        </w:rPr>
        <w:t xml:space="preserve"> г.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rStyle w:val="32"/>
          <w:b/>
          <w:bCs/>
          <w:sz w:val="18"/>
          <w:szCs w:val="18"/>
        </w:rPr>
      </w:pPr>
      <w:r w:rsidRPr="005C599B">
        <w:rPr>
          <w:rStyle w:val="32"/>
          <w:b/>
          <w:bCs/>
          <w:sz w:val="18"/>
          <w:szCs w:val="18"/>
        </w:rPr>
        <w:t>ПОВЕСТКА ДНЯ ОБЩЕГО СОБРАНИЯ:</w:t>
      </w:r>
    </w:p>
    <w:p w:rsidR="006D4CCD" w:rsidRPr="005C599B" w:rsidRDefault="006D4CCD" w:rsidP="00E279DE">
      <w:pPr>
        <w:pStyle w:val="31"/>
        <w:shd w:val="clear" w:color="auto" w:fill="auto"/>
        <w:spacing w:before="0" w:after="0" w:line="240" w:lineRule="auto"/>
        <w:jc w:val="center"/>
        <w:rPr>
          <w:sz w:val="18"/>
          <w:szCs w:val="18"/>
        </w:rPr>
      </w:pP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1. Определение порядка ведения собрания.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2. Утверждение годового отчета, годовой бухгалтерской отчетности, в том числе отчетов о прибылях и убытках (счетов прибылей и убытков) Общества.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3. Распределение прибыли, в том числе выплата (объявление) дивидендов, по результатам 2014 года;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4. Избрание членов Совета директоров Общества;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5. Утверждение независимого аудитора Общества на 2015 год;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6. Избрание Ревизора Общества;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7. Об одобрении подписания дополнительных соглашений к договорам и договора поручительства с Банком ВТБ 24 ПАО.</w:t>
      </w:r>
    </w:p>
    <w:p w:rsidR="008024D5" w:rsidRPr="003463CF" w:rsidRDefault="008024D5" w:rsidP="008024D5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  <w:r w:rsidRPr="003463CF">
        <w:rPr>
          <w:rFonts w:ascii="Times New Roman" w:hAnsi="Times New Roman"/>
          <w:b/>
          <w:bCs/>
          <w:sz w:val="18"/>
          <w:szCs w:val="18"/>
        </w:rPr>
        <w:t>8. О предоставлении полномочий генеральному директору на подписание дополнительных соглашений к договорам и договора поручительства.</w:t>
      </w:r>
    </w:p>
    <w:p w:rsidR="00390387" w:rsidRPr="005C599B" w:rsidRDefault="00390387" w:rsidP="00E279D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включенные в список лиц, имевших право на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8024D5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8024D5">
        <w:rPr>
          <w:rFonts w:ascii="Times New Roman" w:hAnsi="Times New Roman"/>
          <w:sz w:val="18"/>
          <w:szCs w:val="18"/>
        </w:rPr>
        <w:t xml:space="preserve">2 666 </w:t>
      </w:r>
      <w:r w:rsidRPr="005C599B">
        <w:rPr>
          <w:rFonts w:ascii="Times New Roman" w:hAnsi="Times New Roman"/>
          <w:sz w:val="18"/>
          <w:szCs w:val="18"/>
        </w:rPr>
        <w:t>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</w:t>
      </w:r>
      <w:r w:rsidR="008024D5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8024D5">
        <w:rPr>
          <w:rFonts w:ascii="Times New Roman" w:hAnsi="Times New Roman"/>
          <w:sz w:val="18"/>
          <w:szCs w:val="18"/>
        </w:rPr>
        <w:t>13 330</w:t>
      </w:r>
      <w:r w:rsidRPr="005C599B">
        <w:rPr>
          <w:rFonts w:ascii="Times New Roman" w:hAnsi="Times New Roman"/>
          <w:sz w:val="18"/>
          <w:szCs w:val="18"/>
        </w:rPr>
        <w:t xml:space="preserve"> кумулятивных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– </w:t>
      </w:r>
      <w:r w:rsidR="008024D5">
        <w:rPr>
          <w:rFonts w:ascii="Times New Roman" w:hAnsi="Times New Roman"/>
          <w:sz w:val="18"/>
          <w:szCs w:val="18"/>
        </w:rPr>
        <w:t>2666</w:t>
      </w:r>
      <w:r w:rsidRPr="005C599B">
        <w:rPr>
          <w:rFonts w:ascii="Times New Roman" w:hAnsi="Times New Roman"/>
          <w:sz w:val="18"/>
          <w:szCs w:val="18"/>
        </w:rPr>
        <w:t xml:space="preserve"> голосов. 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6. По шестому вопросу –</w:t>
      </w:r>
      <w:r w:rsidR="00B247FE">
        <w:rPr>
          <w:rFonts w:ascii="Times New Roman" w:hAnsi="Times New Roman"/>
          <w:sz w:val="18"/>
          <w:szCs w:val="18"/>
        </w:rPr>
        <w:t>1678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</w:p>
    <w:p w:rsidR="00CD14FC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 По седьмому вопросу </w:t>
      </w:r>
      <w:r w:rsidR="00CD14FC" w:rsidRPr="005C599B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</w:p>
    <w:p w:rsidR="00CD14FC" w:rsidRPr="005C599B" w:rsidRDefault="00CD14FC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7.1  - </w:t>
      </w:r>
      <w:r w:rsidR="00B247FE">
        <w:rPr>
          <w:rFonts w:ascii="Times New Roman" w:hAnsi="Times New Roman"/>
          <w:sz w:val="18"/>
          <w:szCs w:val="18"/>
        </w:rPr>
        <w:t>2 666</w:t>
      </w:r>
      <w:r w:rsidR="006D4CCD"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8D77D4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7.2  - </w:t>
      </w:r>
      <w:r w:rsidR="00B247FE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8D77D4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7.3  - </w:t>
      </w:r>
      <w:r w:rsidR="00B247FE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8D77D4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7.4  - </w:t>
      </w:r>
      <w:r w:rsidR="00B247FE">
        <w:rPr>
          <w:rFonts w:ascii="Times New Roman" w:hAnsi="Times New Roman"/>
          <w:sz w:val="18"/>
          <w:szCs w:val="18"/>
        </w:rPr>
        <w:t>1 884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8D77D4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7.5  - </w:t>
      </w:r>
      <w:r w:rsidR="00B247FE">
        <w:rPr>
          <w:rFonts w:ascii="Times New Roman" w:hAnsi="Times New Roman"/>
          <w:sz w:val="18"/>
          <w:szCs w:val="18"/>
        </w:rPr>
        <w:t>1 884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8D77D4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7.</w:t>
      </w:r>
      <w:r w:rsidR="0032084C" w:rsidRPr="005C599B">
        <w:rPr>
          <w:rFonts w:ascii="Times New Roman" w:hAnsi="Times New Roman"/>
          <w:sz w:val="18"/>
          <w:szCs w:val="18"/>
        </w:rPr>
        <w:t>6</w:t>
      </w:r>
      <w:r w:rsidRPr="005C599B">
        <w:rPr>
          <w:rFonts w:ascii="Times New Roman" w:hAnsi="Times New Roman"/>
          <w:sz w:val="18"/>
          <w:szCs w:val="18"/>
        </w:rPr>
        <w:t xml:space="preserve">  - </w:t>
      </w:r>
      <w:r w:rsidR="00B247FE">
        <w:rPr>
          <w:rFonts w:ascii="Times New Roman" w:hAnsi="Times New Roman"/>
          <w:sz w:val="18"/>
          <w:szCs w:val="18"/>
        </w:rPr>
        <w:t>1 959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8. По восьмому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2 666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которыми обладали лица, принявшие участие в общем собрании: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–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 Кворум имеется.</w:t>
      </w:r>
    </w:p>
    <w:p w:rsidR="006D4CCD" w:rsidRPr="005C599B" w:rsidRDefault="00FE1AE0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3. По третьему вопросу - </w:t>
      </w:r>
      <w:r w:rsidR="00B247FE">
        <w:rPr>
          <w:rFonts w:ascii="Times New Roman" w:hAnsi="Times New Roman"/>
          <w:sz w:val="18"/>
          <w:szCs w:val="18"/>
        </w:rPr>
        <w:t xml:space="preserve">2 477 </w:t>
      </w:r>
      <w:r w:rsidR="006D4CCD" w:rsidRPr="005C599B">
        <w:rPr>
          <w:rFonts w:ascii="Times New Roman" w:hAnsi="Times New Roman"/>
          <w:sz w:val="18"/>
          <w:szCs w:val="18"/>
        </w:rPr>
        <w:t>голосов.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4. По четвертому вопросу – </w:t>
      </w:r>
      <w:r w:rsidR="00B247FE">
        <w:rPr>
          <w:rFonts w:ascii="Times New Roman" w:hAnsi="Times New Roman"/>
          <w:sz w:val="18"/>
          <w:szCs w:val="18"/>
        </w:rPr>
        <w:t>12 385</w:t>
      </w:r>
      <w:r w:rsidR="00225429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  кумулятивных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 </w:t>
      </w:r>
      <w:r w:rsidR="00B247FE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B247FE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вопросу – </w:t>
      </w:r>
      <w:r w:rsidR="00B247FE">
        <w:rPr>
          <w:rFonts w:ascii="Times New Roman" w:hAnsi="Times New Roman"/>
          <w:sz w:val="18"/>
          <w:szCs w:val="18"/>
        </w:rPr>
        <w:t>1489</w:t>
      </w:r>
      <w:r w:rsidRPr="005C599B">
        <w:rPr>
          <w:rFonts w:ascii="Times New Roman" w:hAnsi="Times New Roman"/>
          <w:sz w:val="18"/>
          <w:szCs w:val="18"/>
        </w:rPr>
        <w:t xml:space="preserve"> голосов, без учета голосов принадлежащих членам </w:t>
      </w:r>
      <w:r w:rsidR="00B247FE">
        <w:rPr>
          <w:rFonts w:ascii="Times New Roman" w:hAnsi="Times New Roman"/>
          <w:sz w:val="18"/>
          <w:szCs w:val="18"/>
        </w:rPr>
        <w:t>С</w:t>
      </w:r>
      <w:r w:rsidR="00B57B8C" w:rsidRPr="005C599B">
        <w:rPr>
          <w:rFonts w:ascii="Times New Roman" w:hAnsi="Times New Roman"/>
          <w:sz w:val="18"/>
          <w:szCs w:val="18"/>
        </w:rPr>
        <w:t>овета</w:t>
      </w:r>
      <w:r w:rsidR="00B247FE">
        <w:rPr>
          <w:rFonts w:ascii="Times New Roman" w:hAnsi="Times New Roman"/>
          <w:sz w:val="18"/>
          <w:szCs w:val="18"/>
        </w:rPr>
        <w:t xml:space="preserve"> директоров</w:t>
      </w:r>
      <w:r w:rsidRPr="005C599B">
        <w:rPr>
          <w:rFonts w:ascii="Times New Roman" w:hAnsi="Times New Roman"/>
          <w:sz w:val="18"/>
          <w:szCs w:val="18"/>
        </w:rPr>
        <w:t xml:space="preserve"> Общества и лицам, занимающим должности в органах управления Общества, которые не </w:t>
      </w:r>
      <w:proofErr w:type="gramStart"/>
      <w:r w:rsidRPr="005C599B">
        <w:rPr>
          <w:rFonts w:ascii="Times New Roman" w:hAnsi="Times New Roman"/>
          <w:sz w:val="18"/>
          <w:szCs w:val="18"/>
        </w:rPr>
        <w:t xml:space="preserve">могут участвовать в голосовании при избрании </w:t>
      </w:r>
      <w:r w:rsidR="00B247FE">
        <w:rPr>
          <w:rFonts w:ascii="Times New Roman" w:hAnsi="Times New Roman"/>
          <w:sz w:val="18"/>
          <w:szCs w:val="18"/>
        </w:rPr>
        <w:t>Ревизора</w:t>
      </w:r>
      <w:r w:rsidRPr="005C599B">
        <w:rPr>
          <w:rFonts w:ascii="Times New Roman" w:hAnsi="Times New Roman"/>
          <w:sz w:val="18"/>
          <w:szCs w:val="18"/>
        </w:rPr>
        <w:t xml:space="preserve"> Общества Кворум имеется</w:t>
      </w:r>
      <w:proofErr w:type="gramEnd"/>
      <w:r w:rsidRPr="005C599B">
        <w:rPr>
          <w:rFonts w:ascii="Times New Roman" w:hAnsi="Times New Roman"/>
          <w:sz w:val="18"/>
          <w:szCs w:val="18"/>
        </w:rPr>
        <w:t>.</w:t>
      </w:r>
    </w:p>
    <w:p w:rsidR="001460AE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7. По седьмому вопросу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7.1  - </w:t>
      </w:r>
      <w:r w:rsidR="00AA2B8A">
        <w:rPr>
          <w:rFonts w:ascii="Times New Roman" w:hAnsi="Times New Roman"/>
          <w:sz w:val="18"/>
          <w:szCs w:val="18"/>
        </w:rPr>
        <w:t xml:space="preserve">2 477 </w:t>
      </w:r>
      <w:r w:rsidR="00DE66A2" w:rsidRPr="005C599B">
        <w:rPr>
          <w:rFonts w:ascii="Times New Roman" w:hAnsi="Times New Roman"/>
          <w:sz w:val="18"/>
          <w:szCs w:val="18"/>
        </w:rPr>
        <w:t>голосов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7.2  - </w:t>
      </w:r>
      <w:r w:rsidR="00AA2B8A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7.3  - </w:t>
      </w:r>
      <w:r w:rsidR="00AA2B8A">
        <w:rPr>
          <w:rFonts w:ascii="Times New Roman" w:hAnsi="Times New Roman"/>
          <w:sz w:val="18"/>
          <w:szCs w:val="18"/>
        </w:rPr>
        <w:t xml:space="preserve">2 477 </w:t>
      </w:r>
      <w:r w:rsidRPr="005C599B">
        <w:rPr>
          <w:rFonts w:ascii="Times New Roman" w:hAnsi="Times New Roman"/>
          <w:sz w:val="18"/>
          <w:szCs w:val="18"/>
        </w:rPr>
        <w:t>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7.4  - </w:t>
      </w:r>
      <w:r w:rsidR="00CE73C4">
        <w:rPr>
          <w:rFonts w:ascii="Times New Roman" w:hAnsi="Times New Roman"/>
          <w:sz w:val="18"/>
          <w:szCs w:val="18"/>
        </w:rPr>
        <w:t>1 695</w:t>
      </w:r>
      <w:r w:rsidRPr="005C599B">
        <w:rPr>
          <w:rFonts w:ascii="Times New Roman" w:hAnsi="Times New Roman"/>
          <w:sz w:val="18"/>
          <w:szCs w:val="18"/>
        </w:rPr>
        <w:t xml:space="preserve"> 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7.5  - </w:t>
      </w:r>
      <w:r w:rsidR="00CE73C4">
        <w:rPr>
          <w:rFonts w:ascii="Times New Roman" w:hAnsi="Times New Roman"/>
          <w:sz w:val="18"/>
          <w:szCs w:val="18"/>
        </w:rPr>
        <w:t>1 695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1460AE" w:rsidRPr="005C599B" w:rsidRDefault="001460AE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7.6  - </w:t>
      </w:r>
      <w:r w:rsidR="00CE73C4">
        <w:rPr>
          <w:rFonts w:ascii="Times New Roman" w:hAnsi="Times New Roman"/>
          <w:sz w:val="18"/>
          <w:szCs w:val="18"/>
        </w:rPr>
        <w:t>1770</w:t>
      </w:r>
      <w:r w:rsidRPr="005C599B">
        <w:rPr>
          <w:rFonts w:ascii="Times New Roman" w:hAnsi="Times New Roman"/>
          <w:sz w:val="18"/>
          <w:szCs w:val="18"/>
        </w:rPr>
        <w:t xml:space="preserve">  голосов.</w:t>
      </w:r>
      <w:r w:rsidR="00DE66A2" w:rsidRPr="005C599B">
        <w:rPr>
          <w:rFonts w:ascii="Times New Roman" w:hAnsi="Times New Roman"/>
          <w:sz w:val="18"/>
          <w:szCs w:val="18"/>
        </w:rPr>
        <w:t xml:space="preserve"> Кворум имеется</w:t>
      </w:r>
    </w:p>
    <w:p w:rsidR="006D4CCD" w:rsidRPr="005C599B" w:rsidRDefault="006D4CCD" w:rsidP="00A0672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8. По восьмому вопросу </w:t>
      </w:r>
      <w:r w:rsidR="00CE73C4">
        <w:rPr>
          <w:rFonts w:ascii="Times New Roman" w:hAnsi="Times New Roman"/>
          <w:sz w:val="18"/>
          <w:szCs w:val="18"/>
        </w:rPr>
        <w:t>–</w:t>
      </w:r>
      <w:r w:rsidRPr="005C599B">
        <w:rPr>
          <w:rFonts w:ascii="Times New Roman" w:hAnsi="Times New Roman"/>
          <w:sz w:val="18"/>
          <w:szCs w:val="18"/>
        </w:rPr>
        <w:t xml:space="preserve"> </w:t>
      </w:r>
      <w:r w:rsidR="00CE73C4">
        <w:rPr>
          <w:rFonts w:ascii="Times New Roman" w:hAnsi="Times New Roman"/>
          <w:sz w:val="18"/>
          <w:szCs w:val="18"/>
        </w:rPr>
        <w:t>2 477</w:t>
      </w:r>
      <w:r w:rsidRPr="005C599B">
        <w:rPr>
          <w:rFonts w:ascii="Times New Roman" w:hAnsi="Times New Roman"/>
          <w:sz w:val="18"/>
          <w:szCs w:val="18"/>
        </w:rPr>
        <w:t xml:space="preserve"> голосов. Кворум имеется.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Число голосов, отданных за каждый из вариантов голосования:</w:t>
      </w:r>
    </w:p>
    <w:p w:rsidR="006D4CCD" w:rsidRPr="005C599B" w:rsidRDefault="006D4CCD" w:rsidP="00A06724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1. По первому вопросу </w:t>
      </w:r>
      <w:r w:rsidR="00A06724">
        <w:rPr>
          <w:rFonts w:ascii="Times New Roman" w:hAnsi="Times New Roman"/>
          <w:sz w:val="18"/>
          <w:szCs w:val="18"/>
        </w:rPr>
        <w:t xml:space="preserve">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A06724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</w:p>
    <w:p w:rsidR="006D4CCD" w:rsidRPr="005C599B" w:rsidRDefault="006D4CCD" w:rsidP="00017673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2. По второму вопросу: 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>
        <w:rPr>
          <w:rFonts w:ascii="Times New Roman" w:hAnsi="Times New Roman"/>
          <w:bCs/>
          <w:sz w:val="18"/>
          <w:szCs w:val="18"/>
        </w:rPr>
        <w:t>2 477</w:t>
      </w:r>
      <w:r w:rsidR="00CE73C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собрании);</w:t>
      </w:r>
      <w:r w:rsidR="00017673">
        <w:rPr>
          <w:rFonts w:ascii="Times New Roman" w:hAnsi="Times New Roman"/>
          <w:bCs/>
          <w:sz w:val="18"/>
          <w:szCs w:val="18"/>
        </w:rPr>
        <w:t xml:space="preserve">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«Против» - 0; </w:t>
      </w:r>
      <w:r w:rsidRPr="005C599B">
        <w:rPr>
          <w:rFonts w:ascii="Times New Roman" w:hAnsi="Times New Roman"/>
          <w:bCs/>
          <w:sz w:val="18"/>
          <w:szCs w:val="18"/>
        </w:rPr>
        <w:t>«Воздержался»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</w:t>
      </w:r>
      <w:bookmarkStart w:id="1" w:name="_GoBack"/>
      <w:bookmarkEnd w:id="1"/>
      <w:r w:rsidRPr="005C599B">
        <w:rPr>
          <w:rFonts w:ascii="Times New Roman" w:hAnsi="Times New Roman"/>
          <w:bCs/>
          <w:sz w:val="18"/>
          <w:szCs w:val="18"/>
        </w:rPr>
        <w:t xml:space="preserve">считывались: </w:t>
      </w:r>
      <w:r w:rsidR="00A9174B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 Не голосовали» - 0;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D77D4" w:rsidRPr="005C599B" w:rsidRDefault="006D4CCD" w:rsidP="00E7362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lastRenderedPageBreak/>
        <w:t xml:space="preserve">3. По третьему вопросу: </w:t>
      </w:r>
      <w:r w:rsidR="008D77D4" w:rsidRPr="005C599B">
        <w:rPr>
          <w:rFonts w:ascii="Times New Roman" w:hAnsi="Times New Roman"/>
          <w:sz w:val="18"/>
          <w:szCs w:val="18"/>
        </w:rPr>
        <w:t>Число голосов, отданных за каждый из вариантов голосования по вопросам повестки дня:</w:t>
      </w:r>
    </w:p>
    <w:p w:rsidR="003B0BAC" w:rsidRPr="00E7362C" w:rsidRDefault="003B0BAC" w:rsidP="00E279DE">
      <w:pPr>
        <w:pStyle w:val="a7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E7362C">
        <w:rPr>
          <w:rFonts w:ascii="Times New Roman" w:hAnsi="Times New Roman"/>
          <w:bCs/>
          <w:sz w:val="18"/>
          <w:szCs w:val="18"/>
        </w:rPr>
        <w:t xml:space="preserve">«За» - </w:t>
      </w:r>
      <w:r w:rsidR="00CE73C4" w:rsidRPr="00E7362C">
        <w:rPr>
          <w:rFonts w:ascii="Times New Roman" w:hAnsi="Times New Roman"/>
          <w:bCs/>
          <w:sz w:val="18"/>
          <w:szCs w:val="18"/>
        </w:rPr>
        <w:t xml:space="preserve">2 477 </w:t>
      </w:r>
      <w:r w:rsidRPr="00E7362C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proofErr w:type="gramStart"/>
      <w:r w:rsidRPr="00E7362C">
        <w:rPr>
          <w:rFonts w:ascii="Times New Roman" w:hAnsi="Times New Roman"/>
          <w:bCs/>
          <w:sz w:val="18"/>
          <w:szCs w:val="18"/>
        </w:rPr>
        <w:t>;«</w:t>
      </w:r>
      <w:proofErr w:type="gramEnd"/>
      <w:r w:rsidRPr="00E7362C">
        <w:rPr>
          <w:rFonts w:ascii="Times New Roman" w:hAnsi="Times New Roman"/>
          <w:bCs/>
          <w:sz w:val="18"/>
          <w:szCs w:val="18"/>
        </w:rPr>
        <w:t>Против»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«Воздержался» - 0;</w:t>
      </w:r>
      <w:r w:rsidR="00A804BF" w:rsidRP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E7362C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</w:p>
    <w:p w:rsidR="003B0BAC" w:rsidRPr="005C599B" w:rsidRDefault="003B0BAC" w:rsidP="00E7362C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3.2. </w:t>
      </w:r>
      <w:r w:rsidRPr="005C599B">
        <w:rPr>
          <w:bCs/>
          <w:sz w:val="18"/>
          <w:szCs w:val="18"/>
        </w:rPr>
        <w:t xml:space="preserve">«За» - </w:t>
      </w:r>
      <w:r w:rsidR="00CE73C4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3B0BAC" w:rsidRPr="005C599B" w:rsidRDefault="003B0BAC" w:rsidP="00E279DE">
      <w:pPr>
        <w:pStyle w:val="a4"/>
        <w:spacing w:before="0" w:after="0" w:line="240" w:lineRule="auto"/>
        <w:ind w:firstLine="360"/>
        <w:rPr>
          <w:b/>
          <w:bCs/>
          <w:i/>
          <w:iCs/>
          <w:sz w:val="18"/>
          <w:szCs w:val="18"/>
        </w:rPr>
      </w:pPr>
    </w:p>
    <w:p w:rsidR="006D4CCD" w:rsidRPr="005C599B" w:rsidRDefault="006D4CCD" w:rsidP="006C5477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По четвертому вопросу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Ситник Евгени</w:t>
      </w:r>
      <w:r w:rsidR="00E7362C">
        <w:rPr>
          <w:rFonts w:ascii="Times New Roman" w:hAnsi="Times New Roman"/>
          <w:sz w:val="18"/>
          <w:szCs w:val="18"/>
        </w:rPr>
        <w:t>й Эдуардович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E7362C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Игнатьев</w:t>
      </w:r>
      <w:r w:rsidR="00CE73C4" w:rsidRPr="00CE73C4">
        <w:rPr>
          <w:rFonts w:ascii="Times New Roman" w:hAnsi="Times New Roman"/>
          <w:sz w:val="18"/>
          <w:szCs w:val="18"/>
        </w:rPr>
        <w:t xml:space="preserve"> Олег Георгиевич - «За» - 2</w:t>
      </w:r>
      <w:r w:rsidR="00CE73C4">
        <w:rPr>
          <w:rFonts w:ascii="Times New Roman" w:hAnsi="Times New Roman"/>
          <w:sz w:val="18"/>
          <w:szCs w:val="18"/>
        </w:rPr>
        <w:t> </w:t>
      </w:r>
      <w:r w:rsidR="00CE73C4" w:rsidRPr="00CE73C4">
        <w:rPr>
          <w:rFonts w:ascii="Times New Roman" w:hAnsi="Times New Roman"/>
          <w:sz w:val="18"/>
          <w:szCs w:val="18"/>
        </w:rPr>
        <w:t>477</w:t>
      </w:r>
      <w:r w:rsidR="00CE73C4">
        <w:rPr>
          <w:rFonts w:ascii="Times New Roman" w:hAnsi="Times New Roman"/>
          <w:sz w:val="18"/>
          <w:szCs w:val="18"/>
        </w:rPr>
        <w:t xml:space="preserve"> </w:t>
      </w:r>
      <w:r w:rsidR="00CE73C4"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="00CE73C4"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spellStart"/>
      <w:r w:rsidRPr="00CE73C4">
        <w:rPr>
          <w:rFonts w:ascii="Times New Roman" w:hAnsi="Times New Roman"/>
          <w:sz w:val="18"/>
          <w:szCs w:val="18"/>
        </w:rPr>
        <w:t>Бухаров</w:t>
      </w:r>
      <w:proofErr w:type="spellEnd"/>
      <w:r w:rsidRPr="00CE73C4">
        <w:rPr>
          <w:rFonts w:ascii="Times New Roman" w:hAnsi="Times New Roman"/>
          <w:sz w:val="18"/>
          <w:szCs w:val="18"/>
        </w:rPr>
        <w:t xml:space="preserve"> Александр Анатольеви</w:t>
      </w:r>
      <w:proofErr w:type="gramStart"/>
      <w:r w:rsidRPr="00CE73C4">
        <w:rPr>
          <w:rFonts w:ascii="Times New Roman" w:hAnsi="Times New Roman"/>
          <w:sz w:val="18"/>
          <w:szCs w:val="18"/>
        </w:rPr>
        <w:t>ч-</w:t>
      </w:r>
      <w:proofErr w:type="gramEnd"/>
      <w:r w:rsidRPr="00CE73C4">
        <w:rPr>
          <w:rFonts w:ascii="Times New Roman" w:hAnsi="Times New Roman"/>
          <w:sz w:val="18"/>
          <w:szCs w:val="18"/>
        </w:rPr>
        <w:t xml:space="preserve">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Васильев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Татьян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Александровн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«В связи с признанием бюллетеня по вопросу недействительным» - 0.</w:t>
      </w:r>
    </w:p>
    <w:p w:rsidR="00CE73C4" w:rsidRPr="00CE73C4" w:rsidRDefault="00CE73C4" w:rsidP="00CE73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sz w:val="18"/>
          <w:szCs w:val="18"/>
        </w:rPr>
        <w:t>Новожилов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Анатольевн</w:t>
      </w:r>
      <w:r w:rsidR="00E7362C">
        <w:rPr>
          <w:rFonts w:ascii="Times New Roman" w:hAnsi="Times New Roman"/>
          <w:sz w:val="18"/>
          <w:szCs w:val="18"/>
        </w:rPr>
        <w:t>а</w:t>
      </w:r>
      <w:r w:rsidRPr="00CE73C4">
        <w:rPr>
          <w:rFonts w:ascii="Times New Roman" w:hAnsi="Times New Roman"/>
          <w:sz w:val="18"/>
          <w:szCs w:val="18"/>
        </w:rPr>
        <w:t xml:space="preserve">  - «За» - 2</w:t>
      </w:r>
      <w:r>
        <w:rPr>
          <w:rFonts w:ascii="Times New Roman" w:hAnsi="Times New Roman"/>
          <w:sz w:val="18"/>
          <w:szCs w:val="18"/>
        </w:rPr>
        <w:t> </w:t>
      </w:r>
      <w:r w:rsidRPr="00CE73C4">
        <w:rPr>
          <w:rFonts w:ascii="Times New Roman" w:hAnsi="Times New Roman"/>
          <w:sz w:val="18"/>
          <w:szCs w:val="18"/>
        </w:rPr>
        <w:t>477</w:t>
      </w:r>
      <w:r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(100% от принявших участие в собрании)</w:t>
      </w:r>
      <w:r w:rsidRPr="00CE73C4">
        <w:rPr>
          <w:rFonts w:ascii="Times New Roman" w:hAnsi="Times New Roman"/>
          <w:sz w:val="18"/>
          <w:szCs w:val="18"/>
        </w:rPr>
        <w:t>; «Против всех» - 0; «Воздержался» - 0</w:t>
      </w:r>
      <w:r w:rsidRPr="00CE73C4">
        <w:rPr>
          <w:rFonts w:ascii="Times New Roman" w:hAnsi="Times New Roman"/>
          <w:bCs/>
          <w:sz w:val="18"/>
          <w:szCs w:val="18"/>
        </w:rPr>
        <w:t>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Число голосов, которые не подсчитывались:  Не голосовали» - 0;</w:t>
      </w:r>
    </w:p>
    <w:p w:rsidR="00CE73C4" w:rsidRPr="00CE73C4" w:rsidRDefault="00CE73C4" w:rsidP="00CE73C4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CE73C4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CE73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5. По пятому вопросу: </w:t>
      </w:r>
      <w:r w:rsidRPr="005C599B">
        <w:rPr>
          <w:rFonts w:ascii="Times New Roman" w:hAnsi="Times New Roman"/>
          <w:bCs/>
          <w:sz w:val="18"/>
          <w:szCs w:val="18"/>
        </w:rPr>
        <w:t xml:space="preserve">«За» - </w:t>
      </w:r>
      <w:r w:rsidR="006C5477">
        <w:rPr>
          <w:rFonts w:ascii="Times New Roman" w:hAnsi="Times New Roman"/>
          <w:bCs/>
          <w:sz w:val="18"/>
          <w:szCs w:val="18"/>
        </w:rPr>
        <w:t>2 477</w:t>
      </w:r>
      <w:r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собрании);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«Против» - 0;«Воздержался» - 0;</w:t>
      </w:r>
      <w:r w:rsidR="008D77D4" w:rsidRPr="005C599B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Число голосов, которые не подсчитывались: « Не голосовали» - 0;</w:t>
      </w:r>
      <w:r w:rsidR="00E7362C">
        <w:rPr>
          <w:rFonts w:ascii="Times New Roman" w:hAnsi="Times New Roman"/>
          <w:bCs/>
          <w:sz w:val="18"/>
          <w:szCs w:val="18"/>
        </w:rPr>
        <w:t xml:space="preserve"> </w:t>
      </w:r>
      <w:r w:rsidRPr="005C599B">
        <w:rPr>
          <w:rFonts w:ascii="Times New Roman" w:hAnsi="Times New Roman"/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3B0BAC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6. По шестому  вопросу, за исключением голосов принадлежащих членам Совета директоров Общества и лицам, занимающим должности в органах управления Общества, которые не могут участвовать в голосовании при избрании Ревизора Общества: </w:t>
      </w:r>
    </w:p>
    <w:p w:rsidR="003B0BAC" w:rsidRPr="005C599B" w:rsidRDefault="0041120F" w:rsidP="00E279DE">
      <w:pPr>
        <w:spacing w:after="0" w:line="240" w:lineRule="auto"/>
        <w:jc w:val="both"/>
        <w:rPr>
          <w:rFonts w:ascii="Times New Roman" w:hAnsi="Times New Roman"/>
          <w:bCs/>
          <w:sz w:val="18"/>
          <w:szCs w:val="18"/>
        </w:rPr>
      </w:pPr>
      <w:proofErr w:type="spellStart"/>
      <w:r w:rsidRPr="0041120F">
        <w:rPr>
          <w:rFonts w:ascii="Times New Roman" w:hAnsi="Times New Roman"/>
          <w:sz w:val="18"/>
          <w:szCs w:val="18"/>
        </w:rPr>
        <w:t>Киженцева</w:t>
      </w:r>
      <w:proofErr w:type="spellEnd"/>
      <w:r w:rsidRPr="0041120F">
        <w:rPr>
          <w:rFonts w:ascii="Times New Roman" w:hAnsi="Times New Roman"/>
          <w:sz w:val="18"/>
          <w:szCs w:val="18"/>
        </w:rPr>
        <w:t xml:space="preserve"> Анастасия Александровна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, «За» - </w:t>
      </w:r>
      <w:r>
        <w:rPr>
          <w:rFonts w:ascii="Times New Roman" w:hAnsi="Times New Roman"/>
          <w:bCs/>
          <w:sz w:val="18"/>
          <w:szCs w:val="18"/>
        </w:rPr>
        <w:t>1489</w:t>
      </w:r>
      <w:r w:rsidR="006D4CCD" w:rsidRPr="005C599B">
        <w:rPr>
          <w:rFonts w:ascii="Times New Roman" w:hAnsi="Times New Roman"/>
          <w:bCs/>
          <w:sz w:val="18"/>
          <w:szCs w:val="18"/>
        </w:rPr>
        <w:t xml:space="preserve"> (100% от принявших участие в голосовании);</w:t>
      </w:r>
      <w:r>
        <w:rPr>
          <w:rFonts w:ascii="Times New Roman" w:hAnsi="Times New Roman"/>
          <w:bCs/>
          <w:sz w:val="18"/>
          <w:szCs w:val="18"/>
        </w:rPr>
        <w:t xml:space="preserve"> </w:t>
      </w:r>
      <w:r w:rsidR="003B0BAC" w:rsidRPr="005C599B">
        <w:rPr>
          <w:rFonts w:ascii="Times New Roman" w:hAnsi="Times New Roman"/>
          <w:bCs/>
          <w:sz w:val="18"/>
          <w:szCs w:val="18"/>
        </w:rPr>
        <w:t>«Против» - 0;  «Воздержался» - 0; Число голосов, которые не подсчитывались: « Не голосовали» - 0; 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A804BF" w:rsidRPr="005C599B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7. По седьмому вопросу: 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7.1.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«Воздержался»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Число голосов, которые не подсчитывались: 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7.2. </w:t>
      </w:r>
      <w:r w:rsidR="008D77D4" w:rsidRPr="005C599B">
        <w:rPr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7.3. </w:t>
      </w:r>
      <w:r w:rsidR="008D77D4" w:rsidRPr="005C599B">
        <w:rPr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7.4. </w:t>
      </w:r>
      <w:r w:rsidR="008D77D4" w:rsidRPr="005C599B">
        <w:rPr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1 695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A804BF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7.5. </w:t>
      </w:r>
      <w:r w:rsidR="008D77D4" w:rsidRPr="005C599B">
        <w:rPr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1 695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A804BF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7.6. </w:t>
      </w:r>
      <w:r w:rsidR="008D77D4" w:rsidRPr="005C599B">
        <w:rPr>
          <w:sz w:val="18"/>
          <w:szCs w:val="18"/>
        </w:rPr>
        <w:t xml:space="preserve"> </w:t>
      </w:r>
      <w:r w:rsidR="006D4CCD"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1 770</w:t>
      </w:r>
      <w:r w:rsidR="006D4CCD" w:rsidRPr="005C599B">
        <w:rPr>
          <w:bCs/>
          <w:sz w:val="18"/>
          <w:szCs w:val="18"/>
        </w:rPr>
        <w:t xml:space="preserve"> 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="006D4CCD" w:rsidRPr="005C599B">
        <w:rPr>
          <w:bCs/>
          <w:sz w:val="18"/>
          <w:szCs w:val="18"/>
        </w:rPr>
        <w:t>«Против» - 0;</w:t>
      </w:r>
      <w:r w:rsidRPr="005C599B">
        <w:rPr>
          <w:bCs/>
          <w:sz w:val="18"/>
          <w:szCs w:val="18"/>
        </w:rPr>
        <w:t xml:space="preserve"> </w:t>
      </w:r>
      <w:r w:rsidR="006D4CCD" w:rsidRPr="005C599B">
        <w:rPr>
          <w:bCs/>
          <w:sz w:val="18"/>
          <w:szCs w:val="18"/>
        </w:rPr>
        <w:t>«Воздержался» - 0;</w:t>
      </w:r>
      <w:r w:rsidRPr="005C599B">
        <w:rPr>
          <w:bCs/>
          <w:sz w:val="18"/>
          <w:szCs w:val="18"/>
        </w:rPr>
        <w:t xml:space="preserve"> </w:t>
      </w:r>
      <w:r w:rsidR="006D4CCD" w:rsidRPr="005C599B">
        <w:rPr>
          <w:bCs/>
          <w:sz w:val="18"/>
          <w:szCs w:val="18"/>
        </w:rPr>
        <w:t>Число голосов, которые не подсчитывались: « Не голосовали» - 0;</w:t>
      </w:r>
      <w:r w:rsidRPr="005C599B">
        <w:rPr>
          <w:bCs/>
          <w:sz w:val="18"/>
          <w:szCs w:val="18"/>
        </w:rPr>
        <w:t xml:space="preserve"> </w:t>
      </w:r>
      <w:r w:rsidR="006D4CCD"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8. По восьмому вопросу: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8.1.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2 477</w:t>
      </w:r>
      <w:r w:rsidRPr="005C599B">
        <w:rPr>
          <w:bCs/>
          <w:sz w:val="18"/>
          <w:szCs w:val="18"/>
        </w:rPr>
        <w:t xml:space="preserve"> 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8.2.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8.3.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8.4.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="0041120F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8.5.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F94893" w:rsidRPr="005C599B" w:rsidRDefault="00F94893" w:rsidP="00E279DE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8.6. </w:t>
      </w:r>
      <w:r w:rsidRPr="005C599B">
        <w:rPr>
          <w:bCs/>
          <w:sz w:val="18"/>
          <w:szCs w:val="18"/>
        </w:rPr>
        <w:t xml:space="preserve">«За» - </w:t>
      </w:r>
      <w:r w:rsidR="0041120F">
        <w:rPr>
          <w:bCs/>
          <w:sz w:val="18"/>
          <w:szCs w:val="18"/>
        </w:rPr>
        <w:t>2 477</w:t>
      </w:r>
      <w:r w:rsidR="0041120F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(100% от принявших участие в собрании);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«Против» - 0; «Воздержался» - 0; Число голосов, которые не подсчитывались:  « Не голосовали» - 0;</w:t>
      </w:r>
      <w:r w:rsidR="008D77D4" w:rsidRPr="005C599B">
        <w:rPr>
          <w:bCs/>
          <w:sz w:val="18"/>
          <w:szCs w:val="18"/>
        </w:rPr>
        <w:t xml:space="preserve"> </w:t>
      </w:r>
      <w:r w:rsidRPr="005C599B">
        <w:rPr>
          <w:bCs/>
          <w:sz w:val="18"/>
          <w:szCs w:val="18"/>
        </w:rPr>
        <w:t>«В связи с признанием бюллетеня по вопросу недействительным» - 0.</w:t>
      </w: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>Решения, принятые общим собранием по вопросам повестки дня: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1 повестки дня: </w:t>
      </w:r>
    </w:p>
    <w:p w:rsidR="00F94893" w:rsidRPr="00721FFD" w:rsidRDefault="006D4CCD" w:rsidP="00E279D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 xml:space="preserve">Решили: </w:t>
      </w:r>
      <w:r w:rsidR="00F94893" w:rsidRPr="00721FFD">
        <w:rPr>
          <w:rFonts w:ascii="Times New Roman" w:hAnsi="Times New Roman"/>
          <w:sz w:val="18"/>
          <w:szCs w:val="18"/>
        </w:rPr>
        <w:t>«Утвердить порядок ведения собрания: Функции счетной комиссии, подсчет голосов при голосовании возложить на ЗАО «ВТБ Регистратор».</w:t>
      </w:r>
    </w:p>
    <w:p w:rsidR="006D4CCD" w:rsidRPr="00721FFD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721FFD">
        <w:rPr>
          <w:rFonts w:ascii="Times New Roman" w:hAnsi="Times New Roman"/>
          <w:b/>
          <w:sz w:val="18"/>
          <w:szCs w:val="18"/>
        </w:rPr>
        <w:t xml:space="preserve">По вопросу № 2 повестки дня: </w:t>
      </w:r>
    </w:p>
    <w:p w:rsidR="00F94893" w:rsidRPr="00721FFD" w:rsidRDefault="00E7362C" w:rsidP="00E7362C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721FFD">
        <w:rPr>
          <w:bCs/>
          <w:sz w:val="18"/>
          <w:szCs w:val="18"/>
        </w:rPr>
        <w:t>«Утвердить годовой отчет, годовую бухгалтерскую отчетность, в том числе отчет о прибылях и убытках (счета прибылей и убытков) Общества за 2014 год».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3 повестки дня: </w:t>
      </w:r>
    </w:p>
    <w:p w:rsidR="00F94893" w:rsidRPr="00721FFD" w:rsidRDefault="006D4CCD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>Решили:</w:t>
      </w:r>
      <w:r w:rsidR="008D77D4" w:rsidRPr="00721FFD">
        <w:rPr>
          <w:bCs/>
          <w:sz w:val="18"/>
          <w:szCs w:val="18"/>
        </w:rPr>
        <w:t xml:space="preserve"> </w:t>
      </w:r>
      <w:r w:rsidR="00F94893" w:rsidRPr="00721FFD">
        <w:rPr>
          <w:bCs/>
          <w:sz w:val="18"/>
          <w:szCs w:val="18"/>
        </w:rPr>
        <w:t>«</w:t>
      </w:r>
      <w:r w:rsidR="008D77D4" w:rsidRPr="00721FFD">
        <w:rPr>
          <w:bCs/>
          <w:sz w:val="18"/>
          <w:szCs w:val="18"/>
        </w:rPr>
        <w:t xml:space="preserve">3.1. </w:t>
      </w:r>
      <w:r w:rsidR="00F94893" w:rsidRPr="00721FFD">
        <w:rPr>
          <w:bCs/>
          <w:sz w:val="18"/>
          <w:szCs w:val="18"/>
        </w:rPr>
        <w:t>Дивиденды по обыкновенным именным бездокументарным акциям Общества за 2014 год не выплачивать.</w:t>
      </w:r>
    </w:p>
    <w:p w:rsidR="00F94893" w:rsidRPr="00721FFD" w:rsidRDefault="008D77D4" w:rsidP="00F71DFF">
      <w:pPr>
        <w:pStyle w:val="a4"/>
        <w:spacing w:before="0" w:after="0" w:line="240" w:lineRule="auto"/>
        <w:jc w:val="both"/>
        <w:rPr>
          <w:bCs/>
          <w:sz w:val="18"/>
          <w:szCs w:val="18"/>
        </w:rPr>
      </w:pPr>
      <w:r w:rsidRPr="00721FFD">
        <w:rPr>
          <w:bCs/>
          <w:sz w:val="18"/>
          <w:szCs w:val="18"/>
        </w:rPr>
        <w:t xml:space="preserve">3.2. </w:t>
      </w:r>
      <w:r w:rsidR="00F94893" w:rsidRPr="00721FFD">
        <w:rPr>
          <w:bCs/>
          <w:sz w:val="18"/>
          <w:szCs w:val="18"/>
        </w:rPr>
        <w:t xml:space="preserve">Прибыль направить на осуществление текущего ремонта </w:t>
      </w:r>
      <w:r w:rsidR="0041120F">
        <w:rPr>
          <w:bCs/>
          <w:sz w:val="18"/>
          <w:szCs w:val="18"/>
        </w:rPr>
        <w:t>Здания</w:t>
      </w:r>
      <w:r w:rsidR="00F94893" w:rsidRPr="00721FFD">
        <w:rPr>
          <w:bCs/>
          <w:sz w:val="18"/>
          <w:szCs w:val="18"/>
        </w:rPr>
        <w:t xml:space="preserve"> и развитие Общества и предоставить полномочия генеральному директору по использованию возможной прибыли».</w:t>
      </w:r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4 повестки дня: </w:t>
      </w:r>
    </w:p>
    <w:p w:rsidR="00F94893" w:rsidRPr="0041120F" w:rsidRDefault="006D4CCD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Решили: </w:t>
      </w:r>
      <w:r w:rsidR="00F94893" w:rsidRPr="0041120F">
        <w:rPr>
          <w:bCs/>
          <w:sz w:val="18"/>
          <w:szCs w:val="18"/>
        </w:rPr>
        <w:t>«Избрать членами Совета</w:t>
      </w:r>
      <w:r w:rsidR="00F71DFF">
        <w:rPr>
          <w:bCs/>
          <w:sz w:val="18"/>
          <w:szCs w:val="18"/>
        </w:rPr>
        <w:t xml:space="preserve"> директоров</w:t>
      </w:r>
      <w:r w:rsidR="00F94893" w:rsidRPr="0041120F">
        <w:rPr>
          <w:bCs/>
          <w:sz w:val="18"/>
          <w:szCs w:val="18"/>
        </w:rPr>
        <w:t xml:space="preserve"> Общества следующих кандидатов: 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lastRenderedPageBreak/>
        <w:t>- Ситник</w:t>
      </w:r>
      <w:r w:rsidR="00F71DFF">
        <w:rPr>
          <w:bCs/>
          <w:sz w:val="18"/>
          <w:szCs w:val="18"/>
        </w:rPr>
        <w:t>а</w:t>
      </w:r>
      <w:r w:rsidRPr="0041120F">
        <w:rPr>
          <w:bCs/>
          <w:sz w:val="18"/>
          <w:szCs w:val="18"/>
        </w:rPr>
        <w:t xml:space="preserve"> Евгения Эдуардовича;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Игнатьева Олега Георгиевича;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 xml:space="preserve">- </w:t>
      </w:r>
      <w:proofErr w:type="spellStart"/>
      <w:r w:rsidRPr="0041120F">
        <w:rPr>
          <w:bCs/>
          <w:sz w:val="18"/>
          <w:szCs w:val="18"/>
        </w:rPr>
        <w:t>Бухарова</w:t>
      </w:r>
      <w:proofErr w:type="spellEnd"/>
      <w:r w:rsidRPr="0041120F">
        <w:rPr>
          <w:bCs/>
          <w:sz w:val="18"/>
          <w:szCs w:val="18"/>
        </w:rPr>
        <w:t xml:space="preserve"> Александра Анатольевича;</w:t>
      </w:r>
    </w:p>
    <w:p w:rsidR="0041120F" w:rsidRPr="0041120F" w:rsidRDefault="0041120F" w:rsidP="0041120F">
      <w:pPr>
        <w:pStyle w:val="a4"/>
        <w:spacing w:before="0" w:after="0" w:line="240" w:lineRule="auto"/>
        <w:ind w:firstLine="360"/>
        <w:jc w:val="both"/>
        <w:rPr>
          <w:bCs/>
          <w:sz w:val="18"/>
          <w:szCs w:val="18"/>
        </w:rPr>
      </w:pPr>
      <w:r w:rsidRPr="0041120F">
        <w:rPr>
          <w:bCs/>
          <w:sz w:val="18"/>
          <w:szCs w:val="18"/>
        </w:rPr>
        <w:t>- Васильеву Татьяну Александровну;</w:t>
      </w:r>
    </w:p>
    <w:p w:rsidR="00F94893" w:rsidRPr="005C599B" w:rsidRDefault="0041120F" w:rsidP="0041120F">
      <w:pPr>
        <w:pStyle w:val="a4"/>
        <w:spacing w:before="0" w:after="0" w:line="240" w:lineRule="auto"/>
        <w:ind w:firstLine="360"/>
        <w:jc w:val="both"/>
        <w:rPr>
          <w:b/>
          <w:bCs/>
          <w:i/>
          <w:iCs/>
          <w:sz w:val="18"/>
          <w:szCs w:val="18"/>
        </w:rPr>
      </w:pPr>
      <w:r w:rsidRPr="0041120F">
        <w:rPr>
          <w:bCs/>
          <w:sz w:val="18"/>
          <w:szCs w:val="18"/>
        </w:rPr>
        <w:t>- Новожилову Анну Анатольевну</w:t>
      </w:r>
      <w:proofErr w:type="gramStart"/>
      <w:r w:rsidRPr="0041120F">
        <w:rPr>
          <w:bCs/>
          <w:sz w:val="18"/>
          <w:szCs w:val="18"/>
        </w:rPr>
        <w:t>.</w:t>
      </w:r>
      <w:r w:rsidR="00F94893" w:rsidRPr="005C599B">
        <w:rPr>
          <w:sz w:val="18"/>
          <w:szCs w:val="18"/>
        </w:rPr>
        <w:t>».</w:t>
      </w:r>
      <w:proofErr w:type="gramEnd"/>
    </w:p>
    <w:p w:rsidR="006D4CCD" w:rsidRPr="005C599B" w:rsidRDefault="006D4CCD" w:rsidP="00E279DE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5 повестки дня: </w:t>
      </w:r>
    </w:p>
    <w:p w:rsidR="00F94893" w:rsidRPr="005C599B" w:rsidRDefault="006D4CCD" w:rsidP="00017673">
      <w:pPr>
        <w:pStyle w:val="a4"/>
        <w:spacing w:before="0" w:after="0" w:line="240" w:lineRule="auto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Решили: </w:t>
      </w:r>
      <w:r w:rsidR="00F94893" w:rsidRPr="005C599B">
        <w:rPr>
          <w:sz w:val="18"/>
          <w:szCs w:val="18"/>
        </w:rPr>
        <w:t>«Утвердить независимого аудитора Общества на 2015 г. Общество с ограниченной ответственностью «</w:t>
      </w:r>
      <w:r w:rsidR="00F94893" w:rsidRPr="005C599B">
        <w:rPr>
          <w:b/>
          <w:bCs/>
          <w:i/>
          <w:iCs/>
          <w:sz w:val="18"/>
          <w:szCs w:val="18"/>
        </w:rPr>
        <w:t>Регион - Аудит</w:t>
      </w:r>
      <w:r w:rsidR="00F94893" w:rsidRPr="005C599B">
        <w:rPr>
          <w:sz w:val="18"/>
          <w:szCs w:val="18"/>
        </w:rPr>
        <w:t>»».</w:t>
      </w:r>
    </w:p>
    <w:p w:rsidR="006D4CCD" w:rsidRPr="005C599B" w:rsidRDefault="006D4CCD" w:rsidP="00E279DE">
      <w:pPr>
        <w:spacing w:after="0" w:line="240" w:lineRule="auto"/>
        <w:jc w:val="both"/>
        <w:rPr>
          <w:i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6 повестки дня: </w:t>
      </w:r>
      <w:r w:rsidR="00F71DFF">
        <w:rPr>
          <w:rFonts w:ascii="Times New Roman" w:hAnsi="Times New Roman"/>
          <w:b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>Решили</w:t>
      </w:r>
      <w:r w:rsidRPr="005C599B">
        <w:rPr>
          <w:rFonts w:ascii="Times New Roman" w:hAnsi="Times New Roman"/>
          <w:i/>
          <w:sz w:val="18"/>
          <w:szCs w:val="18"/>
        </w:rPr>
        <w:t xml:space="preserve">: </w:t>
      </w:r>
      <w:r w:rsidRPr="005C599B">
        <w:rPr>
          <w:rStyle w:val="73"/>
          <w:i w:val="0"/>
          <w:sz w:val="18"/>
          <w:szCs w:val="18"/>
        </w:rPr>
        <w:t>«</w:t>
      </w:r>
      <w:r w:rsidR="006B73DF" w:rsidRPr="005C599B">
        <w:rPr>
          <w:rFonts w:ascii="Times New Roman" w:hAnsi="Times New Roman"/>
          <w:sz w:val="18"/>
          <w:szCs w:val="18"/>
        </w:rPr>
        <w:t xml:space="preserve">Избрать </w:t>
      </w:r>
      <w:r w:rsidR="000B66FE">
        <w:rPr>
          <w:rFonts w:ascii="Times New Roman" w:hAnsi="Times New Roman"/>
          <w:sz w:val="18"/>
          <w:szCs w:val="18"/>
        </w:rPr>
        <w:t>Ревизором</w:t>
      </w:r>
      <w:r w:rsidR="006B73DF" w:rsidRPr="005C599B">
        <w:rPr>
          <w:rFonts w:ascii="Times New Roman" w:hAnsi="Times New Roman"/>
          <w:sz w:val="18"/>
          <w:szCs w:val="18"/>
        </w:rPr>
        <w:t xml:space="preserve"> Общества</w:t>
      </w:r>
      <w:r w:rsidR="000B66FE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0B66FE" w:rsidRPr="000B66FE">
        <w:rPr>
          <w:rFonts w:ascii="Times New Roman" w:hAnsi="Times New Roman"/>
          <w:sz w:val="18"/>
          <w:szCs w:val="18"/>
        </w:rPr>
        <w:t>Киженцеву</w:t>
      </w:r>
      <w:proofErr w:type="spellEnd"/>
      <w:r w:rsidR="000B66FE" w:rsidRPr="000B66FE">
        <w:rPr>
          <w:rFonts w:ascii="Times New Roman" w:hAnsi="Times New Roman"/>
          <w:sz w:val="18"/>
          <w:szCs w:val="18"/>
        </w:rPr>
        <w:t xml:space="preserve"> Анастасию Александровну</w:t>
      </w:r>
      <w:proofErr w:type="gramStart"/>
      <w:r w:rsidRPr="005C599B">
        <w:rPr>
          <w:i/>
          <w:sz w:val="18"/>
          <w:szCs w:val="18"/>
        </w:rPr>
        <w:t>.»</w:t>
      </w:r>
      <w:proofErr w:type="gramEnd"/>
    </w:p>
    <w:p w:rsidR="00F71DFF" w:rsidRPr="005C599B" w:rsidRDefault="006D4CCD" w:rsidP="00F71DFF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b/>
          <w:sz w:val="18"/>
          <w:szCs w:val="18"/>
        </w:rPr>
        <w:t xml:space="preserve">По вопросу № 7 повестки дня: </w:t>
      </w:r>
      <w:r w:rsidR="00F71DFF" w:rsidRPr="005C599B">
        <w:rPr>
          <w:rFonts w:ascii="Times New Roman" w:hAnsi="Times New Roman"/>
          <w:sz w:val="18"/>
          <w:szCs w:val="18"/>
        </w:rPr>
        <w:t xml:space="preserve">Решили:  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7.1. Одобрить  заключение крупной сделки – подписание дополнительного соглашения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«Исида» и Банком ВТБ24 (ПАО), согласно которому процентная ставка увеличивается до 14,5 %.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7.2. Одобрить  заключение крупной сделки – подписание дополнительного соглашения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Атон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14,5 %.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7.3. Одобрить  заключение крупной сделки – подписание дополнительного соглашения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Квадро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13,5 %.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7.4. Одобрить  заключение сделки, в совершении которой имеется  заинтересованность – подписание дополнительного соглашения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Аскалон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14,5 %.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>7.5. Одобрить  заключение сделки, в совершении которой имеется заинтересованность – подписание дополнительного соглашения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«Померанец» и Банком ВТБ24 (ПАО), согласно которому процентная ставка увеличивается до 14,5 %.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b/>
          <w:bCs/>
          <w:i/>
          <w:iCs/>
          <w:sz w:val="18"/>
          <w:szCs w:val="18"/>
        </w:rPr>
      </w:pPr>
      <w:r w:rsidRPr="005C599B">
        <w:rPr>
          <w:sz w:val="18"/>
          <w:szCs w:val="18"/>
        </w:rPr>
        <w:t xml:space="preserve">7.6. </w:t>
      </w:r>
      <w:proofErr w:type="gramStart"/>
      <w:r w:rsidRPr="005C599B">
        <w:rPr>
          <w:sz w:val="18"/>
          <w:szCs w:val="18"/>
        </w:rPr>
        <w:t>Одобрить заключение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сделки, в совершении которой имеется заинтересованность -  заключение договора поручительства с Банком ВТБ24 (ПАО) по кредитному договору, заключенному между ООО «ФЕЛИЦА» и Банком ВТБ24 (ПАО) на сумму 45 000 000 (сорок пять миллионов) рублей, сроком 365 (триста шестьдесят пять) дней с процентной ставкой не более 21 (двадцать один) % годовых, с комиссией за предоставление кредитной линии 0,3 (ноль целых три</w:t>
      </w:r>
      <w:proofErr w:type="gramEnd"/>
      <w:r w:rsidRPr="005C599B">
        <w:rPr>
          <w:sz w:val="18"/>
          <w:szCs w:val="18"/>
        </w:rPr>
        <w:t xml:space="preserve"> десятых) % от суммы кредита, </w:t>
      </w:r>
      <w:r w:rsidR="00DF5F20" w:rsidRPr="00DF5F20">
        <w:rPr>
          <w:sz w:val="18"/>
          <w:szCs w:val="18"/>
        </w:rPr>
        <w:t>с комиссией за обязательство 0,5 (ноль целых пять десятых)% годовых взимается от суммы неиспользованного лимита кредитной линии</w:t>
      </w:r>
      <w:r w:rsidR="00DF5F20">
        <w:rPr>
          <w:sz w:val="18"/>
          <w:szCs w:val="18"/>
        </w:rPr>
        <w:t>,</w:t>
      </w:r>
      <w:r w:rsidR="00DF5F20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с неустойкой по просроченной задолженности не более 0,2 (ноль целых две десятых) % за каждый день просрочки».</w:t>
      </w:r>
    </w:p>
    <w:p w:rsidR="006D4CCD" w:rsidRPr="00F71DFF" w:rsidRDefault="006D4CCD" w:rsidP="00E279DE">
      <w:pPr>
        <w:spacing w:after="0" w:line="240" w:lineRule="auto"/>
        <w:jc w:val="both"/>
        <w:rPr>
          <w:rStyle w:val="a6"/>
          <w:rFonts w:ascii="Times New Roman" w:hAnsi="Times New Roman"/>
          <w:i w:val="0"/>
          <w:iCs/>
          <w:sz w:val="18"/>
          <w:szCs w:val="18"/>
        </w:rPr>
      </w:pPr>
      <w:r w:rsidRPr="005C599B">
        <w:rPr>
          <w:rStyle w:val="a6"/>
          <w:rFonts w:ascii="Times New Roman" w:hAnsi="Times New Roman"/>
          <w:b/>
          <w:i w:val="0"/>
          <w:iCs/>
          <w:sz w:val="18"/>
          <w:szCs w:val="18"/>
        </w:rPr>
        <w:t xml:space="preserve">По вопросу № 8 повестки дня: </w:t>
      </w:r>
      <w:r w:rsidRPr="00F71DFF">
        <w:rPr>
          <w:rStyle w:val="a6"/>
          <w:rFonts w:ascii="Times New Roman" w:hAnsi="Times New Roman"/>
          <w:i w:val="0"/>
          <w:iCs/>
          <w:sz w:val="18"/>
          <w:szCs w:val="18"/>
        </w:rPr>
        <w:t>Решили: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>8.1. Предоставить полномочия генеральному директору ОАО «</w:t>
      </w:r>
      <w:r w:rsidR="00085230">
        <w:rPr>
          <w:sz w:val="18"/>
          <w:szCs w:val="18"/>
        </w:rPr>
        <w:t>ТРАНСКОМ</w:t>
      </w:r>
      <w:r w:rsidRPr="005C599B">
        <w:rPr>
          <w:sz w:val="18"/>
          <w:szCs w:val="18"/>
        </w:rPr>
        <w:t xml:space="preserve">» </w:t>
      </w:r>
      <w:proofErr w:type="spellStart"/>
      <w:r w:rsidR="00085230">
        <w:rPr>
          <w:sz w:val="18"/>
          <w:szCs w:val="18"/>
        </w:rPr>
        <w:t>Евглевской</w:t>
      </w:r>
      <w:proofErr w:type="spellEnd"/>
      <w:r w:rsidR="00085230">
        <w:rPr>
          <w:sz w:val="18"/>
          <w:szCs w:val="18"/>
        </w:rPr>
        <w:t xml:space="preserve"> Элеоноре Анатольевне</w:t>
      </w:r>
      <w:r w:rsidRPr="005C599B">
        <w:rPr>
          <w:sz w:val="18"/>
          <w:szCs w:val="18"/>
        </w:rPr>
        <w:t xml:space="preserve"> подписать от имени ОАО «</w:t>
      </w:r>
      <w:r w:rsidR="00085230">
        <w:rPr>
          <w:sz w:val="18"/>
          <w:szCs w:val="18"/>
        </w:rPr>
        <w:t>ТРАНСКОМ</w:t>
      </w:r>
      <w:r w:rsidRPr="005C599B">
        <w:rPr>
          <w:sz w:val="18"/>
          <w:szCs w:val="18"/>
        </w:rPr>
        <w:t>» заключаемое дополнительное соглашение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«Исида» и Банком ВТБ24 (ПАО), согласно которому процентная ставка увеличивается до 14, 5%.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8.2. Предоставить полномочия генеральному директору </w:t>
      </w:r>
      <w:r w:rsidR="009C0EE2" w:rsidRPr="005C599B">
        <w:rPr>
          <w:sz w:val="18"/>
          <w:szCs w:val="18"/>
        </w:rPr>
        <w:t>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proofErr w:type="spellStart"/>
      <w:r w:rsidR="009C0EE2">
        <w:rPr>
          <w:sz w:val="18"/>
          <w:szCs w:val="18"/>
        </w:rPr>
        <w:t>Евглевской</w:t>
      </w:r>
      <w:proofErr w:type="spellEnd"/>
      <w:r w:rsidR="009C0EE2">
        <w:rPr>
          <w:sz w:val="18"/>
          <w:szCs w:val="18"/>
        </w:rPr>
        <w:t xml:space="preserve"> Элеоноре Анатольевне</w:t>
      </w:r>
      <w:r w:rsidR="009C0EE2" w:rsidRPr="005C599B">
        <w:rPr>
          <w:sz w:val="18"/>
          <w:szCs w:val="18"/>
        </w:rPr>
        <w:t xml:space="preserve"> подписать от имени 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r w:rsidRPr="005C599B">
        <w:rPr>
          <w:sz w:val="18"/>
          <w:szCs w:val="18"/>
        </w:rPr>
        <w:t>заключаемое дополнительное соглашение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Атон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14, 5%.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8.3. Предоставить полномочия генеральному директору </w:t>
      </w:r>
      <w:r w:rsidR="009C0EE2" w:rsidRPr="005C599B">
        <w:rPr>
          <w:sz w:val="18"/>
          <w:szCs w:val="18"/>
        </w:rPr>
        <w:t>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proofErr w:type="spellStart"/>
      <w:r w:rsidR="009C0EE2">
        <w:rPr>
          <w:sz w:val="18"/>
          <w:szCs w:val="18"/>
        </w:rPr>
        <w:t>Евглевской</w:t>
      </w:r>
      <w:proofErr w:type="spellEnd"/>
      <w:r w:rsidR="009C0EE2">
        <w:rPr>
          <w:sz w:val="18"/>
          <w:szCs w:val="18"/>
        </w:rPr>
        <w:t xml:space="preserve"> Элеоноре Анатольевне</w:t>
      </w:r>
      <w:r w:rsidR="009C0EE2" w:rsidRPr="005C599B">
        <w:rPr>
          <w:sz w:val="18"/>
          <w:szCs w:val="18"/>
        </w:rPr>
        <w:t xml:space="preserve"> подписать от имени 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r w:rsidRPr="005C599B">
        <w:rPr>
          <w:sz w:val="18"/>
          <w:szCs w:val="18"/>
        </w:rPr>
        <w:t>заключаемое дополнительное соглашение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Квадро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13, 5%.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8.4. Предоставить полномочия генеральному директору </w:t>
      </w:r>
      <w:r w:rsidR="009C0EE2" w:rsidRPr="005C599B">
        <w:rPr>
          <w:sz w:val="18"/>
          <w:szCs w:val="18"/>
        </w:rPr>
        <w:t>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proofErr w:type="spellStart"/>
      <w:r w:rsidR="009C0EE2">
        <w:rPr>
          <w:sz w:val="18"/>
          <w:szCs w:val="18"/>
        </w:rPr>
        <w:t>Евглевской</w:t>
      </w:r>
      <w:proofErr w:type="spellEnd"/>
      <w:r w:rsidR="009C0EE2">
        <w:rPr>
          <w:sz w:val="18"/>
          <w:szCs w:val="18"/>
        </w:rPr>
        <w:t xml:space="preserve"> Элеоноре Анатольевне</w:t>
      </w:r>
      <w:r w:rsidR="009C0EE2" w:rsidRPr="005C599B">
        <w:rPr>
          <w:sz w:val="18"/>
          <w:szCs w:val="18"/>
        </w:rPr>
        <w:t xml:space="preserve"> подписать от имени 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r w:rsidRPr="005C599B">
        <w:rPr>
          <w:sz w:val="18"/>
          <w:szCs w:val="18"/>
        </w:rPr>
        <w:t>заключаемое дополнительное соглашение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</w:t>
      </w:r>
      <w:proofErr w:type="spellStart"/>
      <w:r w:rsidRPr="005C599B">
        <w:rPr>
          <w:sz w:val="18"/>
          <w:szCs w:val="18"/>
        </w:rPr>
        <w:t>Аскалон</w:t>
      </w:r>
      <w:proofErr w:type="spellEnd"/>
      <w:r w:rsidRPr="005C599B">
        <w:rPr>
          <w:sz w:val="18"/>
          <w:szCs w:val="18"/>
        </w:rPr>
        <w:t>» и Банком ВТБ24 (ПАО), согласно которому процентная ставка увеличивается до 14, 5%.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8.5. Предоставить полномочия генеральному директору </w:t>
      </w:r>
      <w:r w:rsidR="00F71DFF" w:rsidRPr="005C599B">
        <w:rPr>
          <w:sz w:val="18"/>
          <w:szCs w:val="18"/>
        </w:rPr>
        <w:t>ОАО «</w:t>
      </w:r>
      <w:r w:rsidR="00F71DFF">
        <w:rPr>
          <w:sz w:val="18"/>
          <w:szCs w:val="18"/>
        </w:rPr>
        <w:t>ТРАНСКОМ</w:t>
      </w:r>
      <w:r w:rsidR="00F71DFF" w:rsidRPr="005C599B">
        <w:rPr>
          <w:sz w:val="18"/>
          <w:szCs w:val="18"/>
        </w:rPr>
        <w:t xml:space="preserve">» </w:t>
      </w:r>
      <w:proofErr w:type="spellStart"/>
      <w:r w:rsidR="00F71DFF">
        <w:rPr>
          <w:sz w:val="18"/>
          <w:szCs w:val="18"/>
        </w:rPr>
        <w:t>Евглевской</w:t>
      </w:r>
      <w:proofErr w:type="spellEnd"/>
      <w:r w:rsidR="00F71DFF">
        <w:rPr>
          <w:sz w:val="18"/>
          <w:szCs w:val="18"/>
        </w:rPr>
        <w:t xml:space="preserve"> Элеоноре Анатольевне</w:t>
      </w:r>
      <w:r w:rsidR="00F71DFF" w:rsidRPr="005C599B">
        <w:rPr>
          <w:sz w:val="18"/>
          <w:szCs w:val="18"/>
        </w:rPr>
        <w:t xml:space="preserve"> подписать от имени ОАО «</w:t>
      </w:r>
      <w:r w:rsidR="00F71DFF">
        <w:rPr>
          <w:sz w:val="18"/>
          <w:szCs w:val="18"/>
        </w:rPr>
        <w:t>ТРАНСКОМ</w:t>
      </w:r>
      <w:r w:rsidR="00F71DFF" w:rsidRPr="005C599B">
        <w:rPr>
          <w:sz w:val="18"/>
          <w:szCs w:val="18"/>
        </w:rPr>
        <w:t xml:space="preserve">» </w:t>
      </w:r>
      <w:r w:rsidRPr="005C599B">
        <w:rPr>
          <w:sz w:val="18"/>
          <w:szCs w:val="18"/>
        </w:rPr>
        <w:t>заключаемое дополнительное соглашение к договору поручительства с Банком ВТБ24 (ПАО) по кредитному договору, заключенному межд</w:t>
      </w:r>
      <w:proofErr w:type="gramStart"/>
      <w:r w:rsidRPr="005C599B">
        <w:rPr>
          <w:sz w:val="18"/>
          <w:szCs w:val="18"/>
        </w:rPr>
        <w:t>у ООО</w:t>
      </w:r>
      <w:proofErr w:type="gramEnd"/>
      <w:r w:rsidRPr="005C599B">
        <w:rPr>
          <w:sz w:val="18"/>
          <w:szCs w:val="18"/>
        </w:rPr>
        <w:t xml:space="preserve"> «Померанец» и Банком ВТБ24 (ПАО), согласно которому процентная ставка увеличивается до 14, 5%.</w:t>
      </w:r>
    </w:p>
    <w:p w:rsidR="006B73DF" w:rsidRPr="005C599B" w:rsidRDefault="006B73DF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r w:rsidRPr="005C599B">
        <w:rPr>
          <w:sz w:val="18"/>
          <w:szCs w:val="18"/>
        </w:rPr>
        <w:t xml:space="preserve">8.6. </w:t>
      </w:r>
      <w:proofErr w:type="gramStart"/>
      <w:r w:rsidRPr="005C599B">
        <w:rPr>
          <w:sz w:val="18"/>
          <w:szCs w:val="18"/>
        </w:rPr>
        <w:t xml:space="preserve">Предоставить полномочия генеральному директору </w:t>
      </w:r>
      <w:r w:rsidR="009C0EE2" w:rsidRPr="005C599B">
        <w:rPr>
          <w:sz w:val="18"/>
          <w:szCs w:val="18"/>
        </w:rPr>
        <w:t>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proofErr w:type="spellStart"/>
      <w:r w:rsidR="009C0EE2">
        <w:rPr>
          <w:sz w:val="18"/>
          <w:szCs w:val="18"/>
        </w:rPr>
        <w:t>Евглевской</w:t>
      </w:r>
      <w:proofErr w:type="spellEnd"/>
      <w:r w:rsidR="009C0EE2">
        <w:rPr>
          <w:sz w:val="18"/>
          <w:szCs w:val="18"/>
        </w:rPr>
        <w:t xml:space="preserve"> Элеоноре Анатольевне</w:t>
      </w:r>
      <w:r w:rsidR="009C0EE2" w:rsidRPr="005C599B">
        <w:rPr>
          <w:sz w:val="18"/>
          <w:szCs w:val="18"/>
        </w:rPr>
        <w:t xml:space="preserve"> подписать от имени ОАО «</w:t>
      </w:r>
      <w:r w:rsidR="009C0EE2">
        <w:rPr>
          <w:sz w:val="18"/>
          <w:szCs w:val="18"/>
        </w:rPr>
        <w:t>ТРАНСКОМ</w:t>
      </w:r>
      <w:r w:rsidR="009C0EE2" w:rsidRPr="005C599B">
        <w:rPr>
          <w:sz w:val="18"/>
          <w:szCs w:val="18"/>
        </w:rPr>
        <w:t xml:space="preserve">» </w:t>
      </w:r>
      <w:r w:rsidRPr="005C599B">
        <w:rPr>
          <w:sz w:val="18"/>
          <w:szCs w:val="18"/>
        </w:rPr>
        <w:t xml:space="preserve"> заключаемый  договор поручительства с Банком ВТБ24 (ПАО) по кредитному договору, заключенному между ООО «ФЕЛИЦА» и Банком ВТБ24 (ПАО) на сумму 45 000 000 (сорок пять миллионов) рублей, сроком 365 (триста шестьдесят пять) дней с процентной ставкой не более 21 (двадцать один) % годовых, с комиссией за предоставление</w:t>
      </w:r>
      <w:proofErr w:type="gramEnd"/>
      <w:r w:rsidRPr="005C599B">
        <w:rPr>
          <w:sz w:val="18"/>
          <w:szCs w:val="18"/>
        </w:rPr>
        <w:t xml:space="preserve"> кредитной линии 0,3 (ноль целых три десятых) % от суммы кредита,</w:t>
      </w:r>
      <w:r w:rsidR="00DF5F20">
        <w:rPr>
          <w:sz w:val="18"/>
          <w:szCs w:val="18"/>
        </w:rPr>
        <w:t xml:space="preserve"> </w:t>
      </w:r>
      <w:r w:rsidR="00DF5F20" w:rsidRPr="00DF5F20">
        <w:rPr>
          <w:sz w:val="18"/>
          <w:szCs w:val="18"/>
        </w:rPr>
        <w:t>с комиссией за обязательство 0,5 (ноль целых пять десятых)% годовых взимается от суммы неиспользованного лимита кредитной линии</w:t>
      </w:r>
      <w:r w:rsidR="00DF5F20">
        <w:rPr>
          <w:sz w:val="18"/>
          <w:szCs w:val="18"/>
        </w:rPr>
        <w:t>,</w:t>
      </w:r>
      <w:r w:rsidRPr="005C599B">
        <w:rPr>
          <w:sz w:val="18"/>
          <w:szCs w:val="18"/>
        </w:rPr>
        <w:t xml:space="preserve"> с неустойкой по просроченной задолженности не более 0,2 (ноль целых две десятых) % за каждый день просрочки».  </w:t>
      </w:r>
    </w:p>
    <w:p w:rsidR="007845B7" w:rsidRDefault="007845B7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  <w:proofErr w:type="gramStart"/>
      <w:r w:rsidRPr="005C599B">
        <w:rPr>
          <w:sz w:val="18"/>
          <w:szCs w:val="18"/>
        </w:rPr>
        <w:t>Функции счетной комиссии выпол</w:t>
      </w:r>
      <w:r w:rsidR="00986757" w:rsidRPr="005C599B">
        <w:rPr>
          <w:sz w:val="18"/>
          <w:szCs w:val="18"/>
        </w:rPr>
        <w:t>нял ЗАО «ВТБ Регистратор»</w:t>
      </w:r>
      <w:r w:rsidR="00B36632">
        <w:rPr>
          <w:sz w:val="18"/>
          <w:szCs w:val="18"/>
        </w:rPr>
        <w:t xml:space="preserve">, </w:t>
      </w:r>
      <w:r w:rsidR="00B36632" w:rsidRPr="00B36632">
        <w:rPr>
          <w:sz w:val="18"/>
          <w:szCs w:val="18"/>
        </w:rPr>
        <w:t>197198, г. Санкт-Петербург, ул. Яблочкова, д. 20, лит.</w:t>
      </w:r>
      <w:proofErr w:type="gramEnd"/>
      <w:r w:rsidR="00B36632" w:rsidRPr="00B36632">
        <w:rPr>
          <w:sz w:val="18"/>
          <w:szCs w:val="18"/>
        </w:rPr>
        <w:t xml:space="preserve"> Я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 xml:space="preserve">в соответствии  с  </w:t>
      </w:r>
      <w:hyperlink r:id="rId9" w:history="1">
        <w:r w:rsidRPr="005C599B">
          <w:rPr>
            <w:sz w:val="18"/>
            <w:szCs w:val="18"/>
          </w:rPr>
          <w:t>п. 4.4</w:t>
        </w:r>
      </w:hyperlink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Положения о дополнительных  требованиях  к  порядку  подготовки,  созыва  и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проведения Общего собрания акционеров, утвержденного  Приказом  Федеральной</w:t>
      </w:r>
      <w:r w:rsidR="00986757" w:rsidRPr="005C599B">
        <w:rPr>
          <w:sz w:val="18"/>
          <w:szCs w:val="18"/>
        </w:rPr>
        <w:t xml:space="preserve"> </w:t>
      </w:r>
      <w:r w:rsidRPr="005C599B">
        <w:rPr>
          <w:sz w:val="18"/>
          <w:szCs w:val="18"/>
        </w:rPr>
        <w:t>службы по финансовым рынкам Российской Федерации от  02.02.2012 N 12-6/</w:t>
      </w:r>
      <w:proofErr w:type="spellStart"/>
      <w:r w:rsidRPr="005C599B">
        <w:rPr>
          <w:sz w:val="18"/>
          <w:szCs w:val="18"/>
        </w:rPr>
        <w:t>пз</w:t>
      </w:r>
      <w:proofErr w:type="spellEnd"/>
      <w:r w:rsidRPr="005C599B">
        <w:rPr>
          <w:sz w:val="18"/>
          <w:szCs w:val="18"/>
        </w:rPr>
        <w:t>-н</w:t>
      </w:r>
      <w:r w:rsidR="00986757" w:rsidRPr="005C599B">
        <w:rPr>
          <w:sz w:val="18"/>
          <w:szCs w:val="18"/>
        </w:rPr>
        <w:t xml:space="preserve"> </w:t>
      </w:r>
    </w:p>
    <w:p w:rsidR="002C4C6A" w:rsidRPr="005C599B" w:rsidRDefault="002C4C6A" w:rsidP="00E279DE">
      <w:pPr>
        <w:pStyle w:val="a4"/>
        <w:spacing w:before="0" w:after="0" w:line="240" w:lineRule="auto"/>
        <w:ind w:firstLine="357"/>
        <w:jc w:val="both"/>
        <w:rPr>
          <w:sz w:val="18"/>
          <w:szCs w:val="18"/>
        </w:rPr>
      </w:pPr>
    </w:p>
    <w:p w:rsidR="006D4CCD" w:rsidRPr="005C599B" w:rsidRDefault="006D4CCD" w:rsidP="00E279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C599B">
        <w:rPr>
          <w:rFonts w:ascii="Times New Roman" w:hAnsi="Times New Roman"/>
          <w:sz w:val="18"/>
          <w:szCs w:val="18"/>
        </w:rPr>
        <w:t>Приложения:</w:t>
      </w:r>
      <w:r w:rsidR="00986757" w:rsidRPr="005C599B">
        <w:rPr>
          <w:rFonts w:ascii="Times New Roman" w:hAnsi="Times New Roman"/>
          <w:sz w:val="18"/>
          <w:szCs w:val="18"/>
        </w:rPr>
        <w:t xml:space="preserve"> </w:t>
      </w:r>
      <w:r w:rsidRPr="005C599B">
        <w:rPr>
          <w:rFonts w:ascii="Times New Roman" w:hAnsi="Times New Roman"/>
          <w:sz w:val="18"/>
          <w:szCs w:val="18"/>
        </w:rPr>
        <w:t xml:space="preserve">Бюллетени в количестве </w:t>
      </w:r>
      <w:r w:rsidR="00A06724">
        <w:rPr>
          <w:rFonts w:ascii="Times New Roman" w:hAnsi="Times New Roman"/>
          <w:sz w:val="18"/>
          <w:szCs w:val="18"/>
        </w:rPr>
        <w:t>32</w:t>
      </w:r>
      <w:r w:rsidRPr="005C599B">
        <w:rPr>
          <w:rFonts w:ascii="Times New Roman" w:hAnsi="Times New Roman"/>
          <w:sz w:val="18"/>
          <w:szCs w:val="18"/>
        </w:rPr>
        <w:t xml:space="preserve"> листов.</w:t>
      </w:r>
    </w:p>
    <w:p w:rsidR="00F71DFF" w:rsidRDefault="00F71DFF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5C599B" w:rsidRDefault="006D4CCD" w:rsidP="00E279DE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  <w:r w:rsidRPr="005C599B">
        <w:rPr>
          <w:b/>
          <w:sz w:val="18"/>
          <w:szCs w:val="18"/>
        </w:rPr>
        <w:t>Председатель собрания__________</w:t>
      </w:r>
      <w:r w:rsidR="004677B1">
        <w:rPr>
          <w:b/>
          <w:sz w:val="18"/>
          <w:szCs w:val="18"/>
        </w:rPr>
        <w:t>____________</w:t>
      </w:r>
      <w:r w:rsidRPr="005C599B">
        <w:rPr>
          <w:b/>
          <w:sz w:val="18"/>
          <w:szCs w:val="18"/>
        </w:rPr>
        <w:t>______________________</w:t>
      </w:r>
      <w:r w:rsidRPr="005C599B">
        <w:rPr>
          <w:b/>
          <w:sz w:val="18"/>
          <w:szCs w:val="18"/>
          <w:u w:val="single"/>
        </w:rPr>
        <w:t xml:space="preserve">  </w:t>
      </w:r>
      <w:r w:rsidR="009C0EE2">
        <w:rPr>
          <w:b/>
          <w:sz w:val="18"/>
          <w:szCs w:val="18"/>
          <w:u w:val="single"/>
        </w:rPr>
        <w:t>ИГНАТЬЕ ОЛЕГ ГЕОРГИЕВИЧ</w:t>
      </w:r>
    </w:p>
    <w:p w:rsidR="00F71DFF" w:rsidRDefault="00F71DFF" w:rsidP="00017673">
      <w:pPr>
        <w:pStyle w:val="a4"/>
        <w:shd w:val="clear" w:color="auto" w:fill="auto"/>
        <w:spacing w:before="0" w:after="0" w:line="240" w:lineRule="auto"/>
        <w:jc w:val="right"/>
        <w:rPr>
          <w:b/>
          <w:sz w:val="18"/>
          <w:szCs w:val="18"/>
        </w:rPr>
      </w:pPr>
    </w:p>
    <w:p w:rsidR="006D4CCD" w:rsidRPr="006B2E51" w:rsidRDefault="006D4CCD" w:rsidP="00017673">
      <w:pPr>
        <w:pStyle w:val="a4"/>
        <w:shd w:val="clear" w:color="auto" w:fill="auto"/>
        <w:spacing w:before="0" w:after="0" w:line="240" w:lineRule="auto"/>
        <w:jc w:val="right"/>
        <w:rPr>
          <w:sz w:val="20"/>
          <w:szCs w:val="20"/>
        </w:rPr>
      </w:pPr>
      <w:r w:rsidRPr="005C599B">
        <w:rPr>
          <w:b/>
          <w:sz w:val="18"/>
          <w:szCs w:val="18"/>
        </w:rPr>
        <w:t>Секретарь общего собрания</w:t>
      </w:r>
      <w:r w:rsidR="004677B1">
        <w:rPr>
          <w:b/>
          <w:sz w:val="18"/>
          <w:szCs w:val="18"/>
        </w:rPr>
        <w:t xml:space="preserve"> </w:t>
      </w:r>
      <w:r w:rsidRPr="005C599B">
        <w:rPr>
          <w:b/>
          <w:sz w:val="18"/>
          <w:szCs w:val="18"/>
        </w:rPr>
        <w:t>___</w:t>
      </w:r>
      <w:r w:rsidR="004677B1">
        <w:rPr>
          <w:b/>
          <w:sz w:val="18"/>
          <w:szCs w:val="18"/>
        </w:rPr>
        <w:t>_________</w:t>
      </w:r>
      <w:r w:rsidR="00A335B0">
        <w:rPr>
          <w:b/>
          <w:sz w:val="18"/>
          <w:szCs w:val="18"/>
        </w:rPr>
        <w:t>_______________________</w:t>
      </w:r>
      <w:r w:rsidR="009C0EE2" w:rsidRPr="009C0EE2">
        <w:rPr>
          <w:b/>
          <w:sz w:val="18"/>
          <w:szCs w:val="18"/>
          <w:u w:val="single"/>
        </w:rPr>
        <w:t xml:space="preserve"> </w:t>
      </w:r>
      <w:r w:rsidR="009C0EE2" w:rsidRPr="005C599B">
        <w:rPr>
          <w:b/>
          <w:sz w:val="18"/>
          <w:szCs w:val="18"/>
          <w:u w:val="single"/>
        </w:rPr>
        <w:t>ЕВГЛЕВСКАЯ ЭЛЕОНОРА АНАТОЛЬЕВНА</w:t>
      </w:r>
      <w:r w:rsidR="009C0EE2" w:rsidRPr="006B2E51">
        <w:rPr>
          <w:b/>
          <w:sz w:val="20"/>
          <w:szCs w:val="20"/>
        </w:rPr>
        <w:t xml:space="preserve"> </w:t>
      </w:r>
    </w:p>
    <w:sectPr w:rsidR="006D4CCD" w:rsidRPr="006B2E51" w:rsidSect="00986757">
      <w:footerReference w:type="default" r:id="rId10"/>
      <w:pgSz w:w="11906" w:h="16838"/>
      <w:pgMar w:top="737" w:right="737" w:bottom="73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F43" w:rsidRDefault="005D6F43" w:rsidP="007B6B03">
      <w:pPr>
        <w:spacing w:after="0" w:line="240" w:lineRule="auto"/>
      </w:pPr>
      <w:r>
        <w:separator/>
      </w:r>
    </w:p>
  </w:endnote>
  <w:endnote w:type="continuationSeparator" w:id="0">
    <w:p w:rsidR="005D6F43" w:rsidRDefault="005D6F43" w:rsidP="007B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CCD" w:rsidRDefault="009D04FE" w:rsidP="00037DAD">
    <w:pPr>
      <w:pStyle w:val="aa"/>
      <w:jc w:val="right"/>
    </w:pPr>
    <w:r w:rsidRPr="00037DAD">
      <w:rPr>
        <w:rFonts w:ascii="Times New Roman" w:hAnsi="Times New Roman"/>
        <w:sz w:val="18"/>
        <w:szCs w:val="18"/>
      </w:rPr>
      <w:fldChar w:fldCharType="begin"/>
    </w:r>
    <w:r w:rsidRPr="00037DAD">
      <w:rPr>
        <w:rFonts w:ascii="Times New Roman" w:hAnsi="Times New Roman"/>
        <w:sz w:val="18"/>
        <w:szCs w:val="18"/>
      </w:rPr>
      <w:instrText>PAGE   \* MERGEFORMAT</w:instrText>
    </w:r>
    <w:r w:rsidRPr="00037DAD">
      <w:rPr>
        <w:rFonts w:ascii="Times New Roman" w:hAnsi="Times New Roman"/>
        <w:sz w:val="18"/>
        <w:szCs w:val="18"/>
      </w:rPr>
      <w:fldChar w:fldCharType="separate"/>
    </w:r>
    <w:r w:rsidR="00576F9B">
      <w:rPr>
        <w:rFonts w:ascii="Times New Roman" w:hAnsi="Times New Roman"/>
        <w:noProof/>
        <w:sz w:val="18"/>
        <w:szCs w:val="18"/>
      </w:rPr>
      <w:t>2</w:t>
    </w:r>
    <w:r w:rsidRPr="00037DAD">
      <w:rPr>
        <w:rFonts w:ascii="Times New Roman" w:hAnsi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F43" w:rsidRDefault="005D6F43" w:rsidP="007B6B03">
      <w:pPr>
        <w:spacing w:after="0" w:line="240" w:lineRule="auto"/>
      </w:pPr>
      <w:r>
        <w:separator/>
      </w:r>
    </w:p>
  </w:footnote>
  <w:footnote w:type="continuationSeparator" w:id="0">
    <w:p w:rsidR="005D6F43" w:rsidRDefault="005D6F43" w:rsidP="007B6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310D"/>
    <w:multiLevelType w:val="hybridMultilevel"/>
    <w:tmpl w:val="1F1AA4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812A84"/>
    <w:multiLevelType w:val="hybridMultilevel"/>
    <w:tmpl w:val="85A814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3BAA1E04"/>
    <w:multiLevelType w:val="hybridMultilevel"/>
    <w:tmpl w:val="4364BE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6E63410"/>
    <w:multiLevelType w:val="multilevel"/>
    <w:tmpl w:val="0EC26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>
    <w:nsid w:val="713428BF"/>
    <w:multiLevelType w:val="multilevel"/>
    <w:tmpl w:val="DC1A4DD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8FE"/>
    <w:rsid w:val="000011A8"/>
    <w:rsid w:val="00007943"/>
    <w:rsid w:val="00010E86"/>
    <w:rsid w:val="00015464"/>
    <w:rsid w:val="00015B6D"/>
    <w:rsid w:val="000167DE"/>
    <w:rsid w:val="00017673"/>
    <w:rsid w:val="00022382"/>
    <w:rsid w:val="00025C1A"/>
    <w:rsid w:val="00026095"/>
    <w:rsid w:val="00026631"/>
    <w:rsid w:val="000302D7"/>
    <w:rsid w:val="00030BB0"/>
    <w:rsid w:val="00037DAD"/>
    <w:rsid w:val="0004092B"/>
    <w:rsid w:val="00043F16"/>
    <w:rsid w:val="00044EB4"/>
    <w:rsid w:val="0004620B"/>
    <w:rsid w:val="00051722"/>
    <w:rsid w:val="0005423A"/>
    <w:rsid w:val="00063495"/>
    <w:rsid w:val="00063731"/>
    <w:rsid w:val="0006683D"/>
    <w:rsid w:val="00070637"/>
    <w:rsid w:val="00074C46"/>
    <w:rsid w:val="00075AB5"/>
    <w:rsid w:val="00085230"/>
    <w:rsid w:val="00091ABA"/>
    <w:rsid w:val="000A1FB0"/>
    <w:rsid w:val="000A1FFD"/>
    <w:rsid w:val="000A52EA"/>
    <w:rsid w:val="000A726F"/>
    <w:rsid w:val="000B66FE"/>
    <w:rsid w:val="000B6CCB"/>
    <w:rsid w:val="000C1636"/>
    <w:rsid w:val="000C2580"/>
    <w:rsid w:val="000C25D4"/>
    <w:rsid w:val="000C354F"/>
    <w:rsid w:val="000C51E7"/>
    <w:rsid w:val="000D1742"/>
    <w:rsid w:val="000D2102"/>
    <w:rsid w:val="000E11FA"/>
    <w:rsid w:val="000E1C05"/>
    <w:rsid w:val="000E22E5"/>
    <w:rsid w:val="000E2997"/>
    <w:rsid w:val="000E6922"/>
    <w:rsid w:val="000F0AC3"/>
    <w:rsid w:val="000F21BD"/>
    <w:rsid w:val="00101E59"/>
    <w:rsid w:val="001028DD"/>
    <w:rsid w:val="00103CCC"/>
    <w:rsid w:val="001047FA"/>
    <w:rsid w:val="00112A7A"/>
    <w:rsid w:val="00113AA6"/>
    <w:rsid w:val="001140E7"/>
    <w:rsid w:val="00120A21"/>
    <w:rsid w:val="00121671"/>
    <w:rsid w:val="001227B6"/>
    <w:rsid w:val="001246FA"/>
    <w:rsid w:val="00130009"/>
    <w:rsid w:val="0013014E"/>
    <w:rsid w:val="001328FE"/>
    <w:rsid w:val="001348E5"/>
    <w:rsid w:val="00137973"/>
    <w:rsid w:val="00141275"/>
    <w:rsid w:val="0014367F"/>
    <w:rsid w:val="00145053"/>
    <w:rsid w:val="001460AE"/>
    <w:rsid w:val="001461A1"/>
    <w:rsid w:val="00155B06"/>
    <w:rsid w:val="001602E8"/>
    <w:rsid w:val="00163C17"/>
    <w:rsid w:val="0016444A"/>
    <w:rsid w:val="001718B8"/>
    <w:rsid w:val="00171AE9"/>
    <w:rsid w:val="00172814"/>
    <w:rsid w:val="00173C43"/>
    <w:rsid w:val="00175502"/>
    <w:rsid w:val="001764F2"/>
    <w:rsid w:val="001806E7"/>
    <w:rsid w:val="001815D7"/>
    <w:rsid w:val="00191428"/>
    <w:rsid w:val="001956B0"/>
    <w:rsid w:val="001959E6"/>
    <w:rsid w:val="001A486E"/>
    <w:rsid w:val="001A4A72"/>
    <w:rsid w:val="001A6A15"/>
    <w:rsid w:val="001B0465"/>
    <w:rsid w:val="001B05D5"/>
    <w:rsid w:val="001B347A"/>
    <w:rsid w:val="001B52CE"/>
    <w:rsid w:val="001C188A"/>
    <w:rsid w:val="001C2047"/>
    <w:rsid w:val="001D0FA1"/>
    <w:rsid w:val="001D2C80"/>
    <w:rsid w:val="001D3DD8"/>
    <w:rsid w:val="001D4222"/>
    <w:rsid w:val="001D48AF"/>
    <w:rsid w:val="001D5E1E"/>
    <w:rsid w:val="001D6451"/>
    <w:rsid w:val="001D727D"/>
    <w:rsid w:val="001D7AA9"/>
    <w:rsid w:val="001E647F"/>
    <w:rsid w:val="001F68D2"/>
    <w:rsid w:val="0020114D"/>
    <w:rsid w:val="00205AF0"/>
    <w:rsid w:val="00206955"/>
    <w:rsid w:val="00211A2B"/>
    <w:rsid w:val="0021369C"/>
    <w:rsid w:val="002235FC"/>
    <w:rsid w:val="00225429"/>
    <w:rsid w:val="00227369"/>
    <w:rsid w:val="00227EDA"/>
    <w:rsid w:val="00230463"/>
    <w:rsid w:val="002354A8"/>
    <w:rsid w:val="002358FE"/>
    <w:rsid w:val="002363B1"/>
    <w:rsid w:val="00241115"/>
    <w:rsid w:val="00246248"/>
    <w:rsid w:val="00252498"/>
    <w:rsid w:val="00256B02"/>
    <w:rsid w:val="0026079B"/>
    <w:rsid w:val="00260E35"/>
    <w:rsid w:val="002650C0"/>
    <w:rsid w:val="0027080B"/>
    <w:rsid w:val="00270CEE"/>
    <w:rsid w:val="00273155"/>
    <w:rsid w:val="002736A7"/>
    <w:rsid w:val="00276959"/>
    <w:rsid w:val="00280474"/>
    <w:rsid w:val="002806A2"/>
    <w:rsid w:val="00280F24"/>
    <w:rsid w:val="00282D78"/>
    <w:rsid w:val="002901D9"/>
    <w:rsid w:val="00292ACB"/>
    <w:rsid w:val="002946BE"/>
    <w:rsid w:val="002A23E2"/>
    <w:rsid w:val="002A3485"/>
    <w:rsid w:val="002B157E"/>
    <w:rsid w:val="002B2CA7"/>
    <w:rsid w:val="002C4C6A"/>
    <w:rsid w:val="002C5BF9"/>
    <w:rsid w:val="002C7B88"/>
    <w:rsid w:val="002D47BF"/>
    <w:rsid w:val="002D65DC"/>
    <w:rsid w:val="002D6F95"/>
    <w:rsid w:val="002E21B2"/>
    <w:rsid w:val="002E2DA8"/>
    <w:rsid w:val="002F6BDD"/>
    <w:rsid w:val="003015C6"/>
    <w:rsid w:val="00301B1C"/>
    <w:rsid w:val="00301F9A"/>
    <w:rsid w:val="00303BE3"/>
    <w:rsid w:val="0030659D"/>
    <w:rsid w:val="003140B6"/>
    <w:rsid w:val="003204AA"/>
    <w:rsid w:val="0032084C"/>
    <w:rsid w:val="00320A89"/>
    <w:rsid w:val="00327C58"/>
    <w:rsid w:val="00334FC2"/>
    <w:rsid w:val="00337F0C"/>
    <w:rsid w:val="00340D45"/>
    <w:rsid w:val="0034265E"/>
    <w:rsid w:val="00354D80"/>
    <w:rsid w:val="00356ED2"/>
    <w:rsid w:val="00364585"/>
    <w:rsid w:val="003646CB"/>
    <w:rsid w:val="0036489B"/>
    <w:rsid w:val="00381BD9"/>
    <w:rsid w:val="00384332"/>
    <w:rsid w:val="003848BA"/>
    <w:rsid w:val="00384E10"/>
    <w:rsid w:val="0038666A"/>
    <w:rsid w:val="00386A0D"/>
    <w:rsid w:val="00390387"/>
    <w:rsid w:val="00390C49"/>
    <w:rsid w:val="00396775"/>
    <w:rsid w:val="00397871"/>
    <w:rsid w:val="003A188C"/>
    <w:rsid w:val="003A18AD"/>
    <w:rsid w:val="003A257C"/>
    <w:rsid w:val="003A6A6B"/>
    <w:rsid w:val="003A73C3"/>
    <w:rsid w:val="003B0BAC"/>
    <w:rsid w:val="003B233D"/>
    <w:rsid w:val="003B2C7A"/>
    <w:rsid w:val="003C0C3D"/>
    <w:rsid w:val="003C3D2C"/>
    <w:rsid w:val="003C49F4"/>
    <w:rsid w:val="003D385A"/>
    <w:rsid w:val="003E00DF"/>
    <w:rsid w:val="003E3E70"/>
    <w:rsid w:val="003E420A"/>
    <w:rsid w:val="003E59CD"/>
    <w:rsid w:val="003F7D8F"/>
    <w:rsid w:val="00403937"/>
    <w:rsid w:val="00404847"/>
    <w:rsid w:val="00407501"/>
    <w:rsid w:val="0041120F"/>
    <w:rsid w:val="004146EA"/>
    <w:rsid w:val="004147D4"/>
    <w:rsid w:val="00414D3B"/>
    <w:rsid w:val="00416F07"/>
    <w:rsid w:val="004223B8"/>
    <w:rsid w:val="00424CAC"/>
    <w:rsid w:val="00425F6B"/>
    <w:rsid w:val="004330CB"/>
    <w:rsid w:val="00457383"/>
    <w:rsid w:val="00457A28"/>
    <w:rsid w:val="0046028E"/>
    <w:rsid w:val="004614A6"/>
    <w:rsid w:val="0046590C"/>
    <w:rsid w:val="004677B1"/>
    <w:rsid w:val="00470528"/>
    <w:rsid w:val="00473286"/>
    <w:rsid w:val="004734BD"/>
    <w:rsid w:val="00476AEC"/>
    <w:rsid w:val="00486660"/>
    <w:rsid w:val="0049107A"/>
    <w:rsid w:val="00494AE7"/>
    <w:rsid w:val="00495163"/>
    <w:rsid w:val="00495E30"/>
    <w:rsid w:val="00496311"/>
    <w:rsid w:val="004A59F1"/>
    <w:rsid w:val="004C2345"/>
    <w:rsid w:val="004C3B3A"/>
    <w:rsid w:val="004C4037"/>
    <w:rsid w:val="004C406E"/>
    <w:rsid w:val="004C7D9F"/>
    <w:rsid w:val="004E41E4"/>
    <w:rsid w:val="004E51BE"/>
    <w:rsid w:val="004E715C"/>
    <w:rsid w:val="004E73B8"/>
    <w:rsid w:val="004F155F"/>
    <w:rsid w:val="004F3785"/>
    <w:rsid w:val="004F3E94"/>
    <w:rsid w:val="004F586C"/>
    <w:rsid w:val="004F5C93"/>
    <w:rsid w:val="005107B5"/>
    <w:rsid w:val="005120BD"/>
    <w:rsid w:val="00514915"/>
    <w:rsid w:val="00522818"/>
    <w:rsid w:val="00542254"/>
    <w:rsid w:val="005424C5"/>
    <w:rsid w:val="0054302E"/>
    <w:rsid w:val="0054532F"/>
    <w:rsid w:val="0054714D"/>
    <w:rsid w:val="00550E78"/>
    <w:rsid w:val="00551217"/>
    <w:rsid w:val="00555227"/>
    <w:rsid w:val="00555F9F"/>
    <w:rsid w:val="00556FEC"/>
    <w:rsid w:val="005601C9"/>
    <w:rsid w:val="00563BEB"/>
    <w:rsid w:val="005650D5"/>
    <w:rsid w:val="005675E5"/>
    <w:rsid w:val="005710F2"/>
    <w:rsid w:val="00571AF6"/>
    <w:rsid w:val="0057230D"/>
    <w:rsid w:val="00572641"/>
    <w:rsid w:val="005761D9"/>
    <w:rsid w:val="0057645A"/>
    <w:rsid w:val="0057685E"/>
    <w:rsid w:val="00576F9B"/>
    <w:rsid w:val="00590A13"/>
    <w:rsid w:val="00595233"/>
    <w:rsid w:val="005A0859"/>
    <w:rsid w:val="005A1165"/>
    <w:rsid w:val="005A66DF"/>
    <w:rsid w:val="005B1000"/>
    <w:rsid w:val="005B5E75"/>
    <w:rsid w:val="005B71B6"/>
    <w:rsid w:val="005C2527"/>
    <w:rsid w:val="005C31ED"/>
    <w:rsid w:val="005C599B"/>
    <w:rsid w:val="005C5A22"/>
    <w:rsid w:val="005D2B17"/>
    <w:rsid w:val="005D6F43"/>
    <w:rsid w:val="005E2EAB"/>
    <w:rsid w:val="005E427E"/>
    <w:rsid w:val="005E4BB1"/>
    <w:rsid w:val="005E68F6"/>
    <w:rsid w:val="005F03F8"/>
    <w:rsid w:val="005F19EA"/>
    <w:rsid w:val="005F3593"/>
    <w:rsid w:val="005F6319"/>
    <w:rsid w:val="005F752E"/>
    <w:rsid w:val="005F7563"/>
    <w:rsid w:val="0060021A"/>
    <w:rsid w:val="00601814"/>
    <w:rsid w:val="00605523"/>
    <w:rsid w:val="006066F3"/>
    <w:rsid w:val="006105C4"/>
    <w:rsid w:val="0061355C"/>
    <w:rsid w:val="00614113"/>
    <w:rsid w:val="00615878"/>
    <w:rsid w:val="00615DC4"/>
    <w:rsid w:val="00617A09"/>
    <w:rsid w:val="00623AC0"/>
    <w:rsid w:val="00627991"/>
    <w:rsid w:val="006319A0"/>
    <w:rsid w:val="00632EE9"/>
    <w:rsid w:val="00640107"/>
    <w:rsid w:val="006475FB"/>
    <w:rsid w:val="00647C86"/>
    <w:rsid w:val="006569A2"/>
    <w:rsid w:val="00657556"/>
    <w:rsid w:val="00660FDD"/>
    <w:rsid w:val="006615ED"/>
    <w:rsid w:val="006622A6"/>
    <w:rsid w:val="0066440B"/>
    <w:rsid w:val="006672D6"/>
    <w:rsid w:val="00674897"/>
    <w:rsid w:val="006758AC"/>
    <w:rsid w:val="0068077A"/>
    <w:rsid w:val="0068738F"/>
    <w:rsid w:val="00691331"/>
    <w:rsid w:val="00692475"/>
    <w:rsid w:val="006928F8"/>
    <w:rsid w:val="00695453"/>
    <w:rsid w:val="006959AA"/>
    <w:rsid w:val="006979E9"/>
    <w:rsid w:val="006A071E"/>
    <w:rsid w:val="006A14BF"/>
    <w:rsid w:val="006A5066"/>
    <w:rsid w:val="006A6AAF"/>
    <w:rsid w:val="006B0053"/>
    <w:rsid w:val="006B1B5E"/>
    <w:rsid w:val="006B2944"/>
    <w:rsid w:val="006B2E51"/>
    <w:rsid w:val="006B6F38"/>
    <w:rsid w:val="006B73DF"/>
    <w:rsid w:val="006B7773"/>
    <w:rsid w:val="006B7853"/>
    <w:rsid w:val="006B7F44"/>
    <w:rsid w:val="006C5477"/>
    <w:rsid w:val="006D33A7"/>
    <w:rsid w:val="006D42F5"/>
    <w:rsid w:val="006D4354"/>
    <w:rsid w:val="006D4583"/>
    <w:rsid w:val="006D4CCD"/>
    <w:rsid w:val="006D54A0"/>
    <w:rsid w:val="006D5537"/>
    <w:rsid w:val="006E0752"/>
    <w:rsid w:val="006E376B"/>
    <w:rsid w:val="006E518B"/>
    <w:rsid w:val="006E62D3"/>
    <w:rsid w:val="006F7AA0"/>
    <w:rsid w:val="0070146F"/>
    <w:rsid w:val="007024C3"/>
    <w:rsid w:val="007061EA"/>
    <w:rsid w:val="007109EE"/>
    <w:rsid w:val="00714512"/>
    <w:rsid w:val="00716B7E"/>
    <w:rsid w:val="00721D37"/>
    <w:rsid w:val="00721FFD"/>
    <w:rsid w:val="00725044"/>
    <w:rsid w:val="00742075"/>
    <w:rsid w:val="00742331"/>
    <w:rsid w:val="0074726C"/>
    <w:rsid w:val="0074731A"/>
    <w:rsid w:val="00747F1F"/>
    <w:rsid w:val="00752635"/>
    <w:rsid w:val="00761C0E"/>
    <w:rsid w:val="00764CE3"/>
    <w:rsid w:val="007657A6"/>
    <w:rsid w:val="00777A60"/>
    <w:rsid w:val="007807D8"/>
    <w:rsid w:val="00781245"/>
    <w:rsid w:val="00781BA1"/>
    <w:rsid w:val="007845B7"/>
    <w:rsid w:val="00786FB2"/>
    <w:rsid w:val="0079030A"/>
    <w:rsid w:val="00793A11"/>
    <w:rsid w:val="00794942"/>
    <w:rsid w:val="007A24B6"/>
    <w:rsid w:val="007A549A"/>
    <w:rsid w:val="007B0083"/>
    <w:rsid w:val="007B4DC0"/>
    <w:rsid w:val="007B50C5"/>
    <w:rsid w:val="007B5606"/>
    <w:rsid w:val="007B5611"/>
    <w:rsid w:val="007B565E"/>
    <w:rsid w:val="007B5E11"/>
    <w:rsid w:val="007B6B03"/>
    <w:rsid w:val="007C1F11"/>
    <w:rsid w:val="007C44DC"/>
    <w:rsid w:val="007C7795"/>
    <w:rsid w:val="007C7ECE"/>
    <w:rsid w:val="007D0C1D"/>
    <w:rsid w:val="007D3F7F"/>
    <w:rsid w:val="007D4E54"/>
    <w:rsid w:val="007E173F"/>
    <w:rsid w:val="007E6643"/>
    <w:rsid w:val="007E7D79"/>
    <w:rsid w:val="007F2717"/>
    <w:rsid w:val="007F325E"/>
    <w:rsid w:val="007F7EA6"/>
    <w:rsid w:val="008024D5"/>
    <w:rsid w:val="00806254"/>
    <w:rsid w:val="00806C8D"/>
    <w:rsid w:val="008129C8"/>
    <w:rsid w:val="00816194"/>
    <w:rsid w:val="00817426"/>
    <w:rsid w:val="00820A6B"/>
    <w:rsid w:val="00821BBE"/>
    <w:rsid w:val="00822AF4"/>
    <w:rsid w:val="00822F59"/>
    <w:rsid w:val="00825A86"/>
    <w:rsid w:val="00827F0E"/>
    <w:rsid w:val="00834E2D"/>
    <w:rsid w:val="00840CD6"/>
    <w:rsid w:val="00842AED"/>
    <w:rsid w:val="00844F78"/>
    <w:rsid w:val="0084699F"/>
    <w:rsid w:val="0085180C"/>
    <w:rsid w:val="00861D6E"/>
    <w:rsid w:val="0086233F"/>
    <w:rsid w:val="00865186"/>
    <w:rsid w:val="00870362"/>
    <w:rsid w:val="00871575"/>
    <w:rsid w:val="008717AB"/>
    <w:rsid w:val="00871D06"/>
    <w:rsid w:val="0087229E"/>
    <w:rsid w:val="00872A0A"/>
    <w:rsid w:val="008761C0"/>
    <w:rsid w:val="0088154A"/>
    <w:rsid w:val="00883036"/>
    <w:rsid w:val="00883B71"/>
    <w:rsid w:val="00895230"/>
    <w:rsid w:val="00895FE6"/>
    <w:rsid w:val="008A0B7B"/>
    <w:rsid w:val="008A410B"/>
    <w:rsid w:val="008A5822"/>
    <w:rsid w:val="008A618E"/>
    <w:rsid w:val="008B2BE5"/>
    <w:rsid w:val="008B4447"/>
    <w:rsid w:val="008B52F9"/>
    <w:rsid w:val="008C00FC"/>
    <w:rsid w:val="008C43B7"/>
    <w:rsid w:val="008C63D5"/>
    <w:rsid w:val="008C644B"/>
    <w:rsid w:val="008C7F1C"/>
    <w:rsid w:val="008D12AC"/>
    <w:rsid w:val="008D7404"/>
    <w:rsid w:val="008D77D4"/>
    <w:rsid w:val="008E0E2E"/>
    <w:rsid w:val="008E306B"/>
    <w:rsid w:val="008E4389"/>
    <w:rsid w:val="008E7117"/>
    <w:rsid w:val="008F074E"/>
    <w:rsid w:val="008F0903"/>
    <w:rsid w:val="008F20FD"/>
    <w:rsid w:val="008F2C12"/>
    <w:rsid w:val="008F4CE5"/>
    <w:rsid w:val="008F5FE9"/>
    <w:rsid w:val="008F7D01"/>
    <w:rsid w:val="00902DF8"/>
    <w:rsid w:val="0090338D"/>
    <w:rsid w:val="00903FC3"/>
    <w:rsid w:val="00910C45"/>
    <w:rsid w:val="00912D95"/>
    <w:rsid w:val="0091321B"/>
    <w:rsid w:val="00913874"/>
    <w:rsid w:val="0091571C"/>
    <w:rsid w:val="009158E4"/>
    <w:rsid w:val="00922E1E"/>
    <w:rsid w:val="00930C9E"/>
    <w:rsid w:val="00931874"/>
    <w:rsid w:val="00932944"/>
    <w:rsid w:val="00932A60"/>
    <w:rsid w:val="00934E83"/>
    <w:rsid w:val="00935B87"/>
    <w:rsid w:val="00936F7B"/>
    <w:rsid w:val="0094167B"/>
    <w:rsid w:val="009436EE"/>
    <w:rsid w:val="0095195E"/>
    <w:rsid w:val="00954D4E"/>
    <w:rsid w:val="0095657B"/>
    <w:rsid w:val="00957AA6"/>
    <w:rsid w:val="00961E4D"/>
    <w:rsid w:val="0096546E"/>
    <w:rsid w:val="009676C9"/>
    <w:rsid w:val="00972F2F"/>
    <w:rsid w:val="009730D0"/>
    <w:rsid w:val="009825F2"/>
    <w:rsid w:val="00982E7A"/>
    <w:rsid w:val="00983DE0"/>
    <w:rsid w:val="00986757"/>
    <w:rsid w:val="00987083"/>
    <w:rsid w:val="00987729"/>
    <w:rsid w:val="0099143A"/>
    <w:rsid w:val="00995030"/>
    <w:rsid w:val="009950F5"/>
    <w:rsid w:val="009A1441"/>
    <w:rsid w:val="009A5DAB"/>
    <w:rsid w:val="009B08C2"/>
    <w:rsid w:val="009B2CC1"/>
    <w:rsid w:val="009B3506"/>
    <w:rsid w:val="009B3B6B"/>
    <w:rsid w:val="009B6CFC"/>
    <w:rsid w:val="009B6EE3"/>
    <w:rsid w:val="009C0E3A"/>
    <w:rsid w:val="009C0EE2"/>
    <w:rsid w:val="009C67CA"/>
    <w:rsid w:val="009D04FE"/>
    <w:rsid w:val="009D61F7"/>
    <w:rsid w:val="009D63D5"/>
    <w:rsid w:val="009D76FF"/>
    <w:rsid w:val="009E01BB"/>
    <w:rsid w:val="009E1ED8"/>
    <w:rsid w:val="009E2AFE"/>
    <w:rsid w:val="009E5AB7"/>
    <w:rsid w:val="009E6AEA"/>
    <w:rsid w:val="00A02897"/>
    <w:rsid w:val="00A060CA"/>
    <w:rsid w:val="00A06724"/>
    <w:rsid w:val="00A06FB6"/>
    <w:rsid w:val="00A1293D"/>
    <w:rsid w:val="00A12A75"/>
    <w:rsid w:val="00A201B7"/>
    <w:rsid w:val="00A231AA"/>
    <w:rsid w:val="00A23314"/>
    <w:rsid w:val="00A23C55"/>
    <w:rsid w:val="00A246EE"/>
    <w:rsid w:val="00A25A58"/>
    <w:rsid w:val="00A27C20"/>
    <w:rsid w:val="00A27FA4"/>
    <w:rsid w:val="00A32981"/>
    <w:rsid w:val="00A335B0"/>
    <w:rsid w:val="00A345DA"/>
    <w:rsid w:val="00A36EE5"/>
    <w:rsid w:val="00A40265"/>
    <w:rsid w:val="00A40794"/>
    <w:rsid w:val="00A408C6"/>
    <w:rsid w:val="00A412A4"/>
    <w:rsid w:val="00A5549B"/>
    <w:rsid w:val="00A573D7"/>
    <w:rsid w:val="00A651E5"/>
    <w:rsid w:val="00A654EC"/>
    <w:rsid w:val="00A72B88"/>
    <w:rsid w:val="00A75203"/>
    <w:rsid w:val="00A77357"/>
    <w:rsid w:val="00A804BF"/>
    <w:rsid w:val="00A81166"/>
    <w:rsid w:val="00A8441D"/>
    <w:rsid w:val="00A84F31"/>
    <w:rsid w:val="00A9174B"/>
    <w:rsid w:val="00A9184B"/>
    <w:rsid w:val="00A9524A"/>
    <w:rsid w:val="00AA0227"/>
    <w:rsid w:val="00AA10DA"/>
    <w:rsid w:val="00AA2B8A"/>
    <w:rsid w:val="00AB0AFD"/>
    <w:rsid w:val="00AB189C"/>
    <w:rsid w:val="00AB1E2A"/>
    <w:rsid w:val="00AB1F23"/>
    <w:rsid w:val="00AB2DC4"/>
    <w:rsid w:val="00AC0931"/>
    <w:rsid w:val="00AD4172"/>
    <w:rsid w:val="00AD7FB0"/>
    <w:rsid w:val="00AE310D"/>
    <w:rsid w:val="00AE338A"/>
    <w:rsid w:val="00AE4C29"/>
    <w:rsid w:val="00AF248C"/>
    <w:rsid w:val="00AF5E16"/>
    <w:rsid w:val="00B0078C"/>
    <w:rsid w:val="00B07672"/>
    <w:rsid w:val="00B07DB6"/>
    <w:rsid w:val="00B172C7"/>
    <w:rsid w:val="00B17F7C"/>
    <w:rsid w:val="00B20B17"/>
    <w:rsid w:val="00B23506"/>
    <w:rsid w:val="00B247FE"/>
    <w:rsid w:val="00B36632"/>
    <w:rsid w:val="00B452A2"/>
    <w:rsid w:val="00B46766"/>
    <w:rsid w:val="00B46F8B"/>
    <w:rsid w:val="00B57B8C"/>
    <w:rsid w:val="00B57E7A"/>
    <w:rsid w:val="00B57F7C"/>
    <w:rsid w:val="00B6002E"/>
    <w:rsid w:val="00B60A11"/>
    <w:rsid w:val="00B654B8"/>
    <w:rsid w:val="00B65A1E"/>
    <w:rsid w:val="00B70138"/>
    <w:rsid w:val="00B711CD"/>
    <w:rsid w:val="00B777EA"/>
    <w:rsid w:val="00B77E6C"/>
    <w:rsid w:val="00B854C0"/>
    <w:rsid w:val="00B87314"/>
    <w:rsid w:val="00B91F1A"/>
    <w:rsid w:val="00B93124"/>
    <w:rsid w:val="00B93D66"/>
    <w:rsid w:val="00B967ED"/>
    <w:rsid w:val="00B97CEF"/>
    <w:rsid w:val="00BA2B49"/>
    <w:rsid w:val="00BA3D71"/>
    <w:rsid w:val="00BA6A5A"/>
    <w:rsid w:val="00BB0EAD"/>
    <w:rsid w:val="00BD045C"/>
    <w:rsid w:val="00BD1271"/>
    <w:rsid w:val="00BD4029"/>
    <w:rsid w:val="00BD4953"/>
    <w:rsid w:val="00BD6EC8"/>
    <w:rsid w:val="00BE1F73"/>
    <w:rsid w:val="00BE4024"/>
    <w:rsid w:val="00BF3B59"/>
    <w:rsid w:val="00BF52EC"/>
    <w:rsid w:val="00BF62E9"/>
    <w:rsid w:val="00C02670"/>
    <w:rsid w:val="00C02D18"/>
    <w:rsid w:val="00C05949"/>
    <w:rsid w:val="00C11047"/>
    <w:rsid w:val="00C13458"/>
    <w:rsid w:val="00C1449D"/>
    <w:rsid w:val="00C151B2"/>
    <w:rsid w:val="00C15E17"/>
    <w:rsid w:val="00C15FB2"/>
    <w:rsid w:val="00C169F2"/>
    <w:rsid w:val="00C1706B"/>
    <w:rsid w:val="00C23CFA"/>
    <w:rsid w:val="00C34FFA"/>
    <w:rsid w:val="00C358C4"/>
    <w:rsid w:val="00C440B2"/>
    <w:rsid w:val="00C50223"/>
    <w:rsid w:val="00C60C19"/>
    <w:rsid w:val="00C6360C"/>
    <w:rsid w:val="00C66E94"/>
    <w:rsid w:val="00C72BEB"/>
    <w:rsid w:val="00C913D8"/>
    <w:rsid w:val="00C920B2"/>
    <w:rsid w:val="00C93E2B"/>
    <w:rsid w:val="00CA080E"/>
    <w:rsid w:val="00CA2FF5"/>
    <w:rsid w:val="00CB0B85"/>
    <w:rsid w:val="00CB3F33"/>
    <w:rsid w:val="00CB43A0"/>
    <w:rsid w:val="00CC1628"/>
    <w:rsid w:val="00CC1E58"/>
    <w:rsid w:val="00CC5B35"/>
    <w:rsid w:val="00CC7ABE"/>
    <w:rsid w:val="00CD14FC"/>
    <w:rsid w:val="00CD19FA"/>
    <w:rsid w:val="00CD349A"/>
    <w:rsid w:val="00CD3DD3"/>
    <w:rsid w:val="00CE73C4"/>
    <w:rsid w:val="00CF2EC5"/>
    <w:rsid w:val="00CF665E"/>
    <w:rsid w:val="00CF672D"/>
    <w:rsid w:val="00CF6857"/>
    <w:rsid w:val="00CF7484"/>
    <w:rsid w:val="00D00F64"/>
    <w:rsid w:val="00D013F2"/>
    <w:rsid w:val="00D030F9"/>
    <w:rsid w:val="00D16A1E"/>
    <w:rsid w:val="00D17670"/>
    <w:rsid w:val="00D228E5"/>
    <w:rsid w:val="00D229E5"/>
    <w:rsid w:val="00D22D45"/>
    <w:rsid w:val="00D24303"/>
    <w:rsid w:val="00D2510A"/>
    <w:rsid w:val="00D27050"/>
    <w:rsid w:val="00D31CDD"/>
    <w:rsid w:val="00D32451"/>
    <w:rsid w:val="00D35935"/>
    <w:rsid w:val="00D37CAE"/>
    <w:rsid w:val="00D400D2"/>
    <w:rsid w:val="00D44B44"/>
    <w:rsid w:val="00D56E54"/>
    <w:rsid w:val="00D5726A"/>
    <w:rsid w:val="00D57E45"/>
    <w:rsid w:val="00D60B24"/>
    <w:rsid w:val="00D60BA9"/>
    <w:rsid w:val="00D654FC"/>
    <w:rsid w:val="00D66B4E"/>
    <w:rsid w:val="00D66D5A"/>
    <w:rsid w:val="00D67516"/>
    <w:rsid w:val="00D70058"/>
    <w:rsid w:val="00D906F4"/>
    <w:rsid w:val="00D97562"/>
    <w:rsid w:val="00D97B07"/>
    <w:rsid w:val="00DA136F"/>
    <w:rsid w:val="00DA61C8"/>
    <w:rsid w:val="00DB0B55"/>
    <w:rsid w:val="00DB2DBB"/>
    <w:rsid w:val="00DB5B30"/>
    <w:rsid w:val="00DC523C"/>
    <w:rsid w:val="00DD4866"/>
    <w:rsid w:val="00DD519E"/>
    <w:rsid w:val="00DD60BB"/>
    <w:rsid w:val="00DE02E8"/>
    <w:rsid w:val="00DE65B3"/>
    <w:rsid w:val="00DE66A2"/>
    <w:rsid w:val="00DF53B6"/>
    <w:rsid w:val="00DF5F20"/>
    <w:rsid w:val="00E05074"/>
    <w:rsid w:val="00E11D2A"/>
    <w:rsid w:val="00E15A28"/>
    <w:rsid w:val="00E16238"/>
    <w:rsid w:val="00E17980"/>
    <w:rsid w:val="00E279DE"/>
    <w:rsid w:val="00E33A1E"/>
    <w:rsid w:val="00E34FA3"/>
    <w:rsid w:val="00E358AA"/>
    <w:rsid w:val="00E44064"/>
    <w:rsid w:val="00E45EB0"/>
    <w:rsid w:val="00E50837"/>
    <w:rsid w:val="00E50CAD"/>
    <w:rsid w:val="00E51703"/>
    <w:rsid w:val="00E52B05"/>
    <w:rsid w:val="00E647EE"/>
    <w:rsid w:val="00E723E0"/>
    <w:rsid w:val="00E72E9C"/>
    <w:rsid w:val="00E7362C"/>
    <w:rsid w:val="00E77D42"/>
    <w:rsid w:val="00E807AD"/>
    <w:rsid w:val="00E83B93"/>
    <w:rsid w:val="00E91F77"/>
    <w:rsid w:val="00E96E4F"/>
    <w:rsid w:val="00EA069C"/>
    <w:rsid w:val="00EA10B3"/>
    <w:rsid w:val="00EB00DB"/>
    <w:rsid w:val="00EB051E"/>
    <w:rsid w:val="00EB1C56"/>
    <w:rsid w:val="00EB3452"/>
    <w:rsid w:val="00EC1C23"/>
    <w:rsid w:val="00EC3196"/>
    <w:rsid w:val="00EC4819"/>
    <w:rsid w:val="00EC5769"/>
    <w:rsid w:val="00ED0B39"/>
    <w:rsid w:val="00ED5572"/>
    <w:rsid w:val="00ED55A5"/>
    <w:rsid w:val="00EE2EA2"/>
    <w:rsid w:val="00EE4159"/>
    <w:rsid w:val="00EE483E"/>
    <w:rsid w:val="00EE4D4F"/>
    <w:rsid w:val="00EE5B61"/>
    <w:rsid w:val="00EF276D"/>
    <w:rsid w:val="00EF505E"/>
    <w:rsid w:val="00EF559E"/>
    <w:rsid w:val="00EF70CC"/>
    <w:rsid w:val="00F01B08"/>
    <w:rsid w:val="00F131E4"/>
    <w:rsid w:val="00F1512A"/>
    <w:rsid w:val="00F17769"/>
    <w:rsid w:val="00F17DF2"/>
    <w:rsid w:val="00F20B4B"/>
    <w:rsid w:val="00F237CF"/>
    <w:rsid w:val="00F24FAF"/>
    <w:rsid w:val="00F25556"/>
    <w:rsid w:val="00F25D09"/>
    <w:rsid w:val="00F26972"/>
    <w:rsid w:val="00F27EDA"/>
    <w:rsid w:val="00F30D7A"/>
    <w:rsid w:val="00F30FD5"/>
    <w:rsid w:val="00F358C1"/>
    <w:rsid w:val="00F370C5"/>
    <w:rsid w:val="00F37520"/>
    <w:rsid w:val="00F41022"/>
    <w:rsid w:val="00F4121A"/>
    <w:rsid w:val="00F47815"/>
    <w:rsid w:val="00F51B64"/>
    <w:rsid w:val="00F527DE"/>
    <w:rsid w:val="00F555B1"/>
    <w:rsid w:val="00F62D74"/>
    <w:rsid w:val="00F62ED6"/>
    <w:rsid w:val="00F6317C"/>
    <w:rsid w:val="00F66A4E"/>
    <w:rsid w:val="00F66D17"/>
    <w:rsid w:val="00F71DFF"/>
    <w:rsid w:val="00F72C68"/>
    <w:rsid w:val="00F7553E"/>
    <w:rsid w:val="00F83C2C"/>
    <w:rsid w:val="00F83DA4"/>
    <w:rsid w:val="00F8599B"/>
    <w:rsid w:val="00F86618"/>
    <w:rsid w:val="00F90E5F"/>
    <w:rsid w:val="00F92968"/>
    <w:rsid w:val="00F94893"/>
    <w:rsid w:val="00F96356"/>
    <w:rsid w:val="00F9754A"/>
    <w:rsid w:val="00FA45FC"/>
    <w:rsid w:val="00FA5EF1"/>
    <w:rsid w:val="00FB2C41"/>
    <w:rsid w:val="00FB2D5A"/>
    <w:rsid w:val="00FC5100"/>
    <w:rsid w:val="00FC5723"/>
    <w:rsid w:val="00FC581B"/>
    <w:rsid w:val="00FC5DE9"/>
    <w:rsid w:val="00FC610E"/>
    <w:rsid w:val="00FC6D65"/>
    <w:rsid w:val="00FD0ADB"/>
    <w:rsid w:val="00FD6648"/>
    <w:rsid w:val="00FE1AE0"/>
    <w:rsid w:val="00FE2728"/>
    <w:rsid w:val="00FE3530"/>
    <w:rsid w:val="00FF12C2"/>
    <w:rsid w:val="00FF1ACB"/>
    <w:rsid w:val="00FF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1C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46F8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46F8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rsid w:val="00514915"/>
    <w:rPr>
      <w:rFonts w:cs="Times New Roman"/>
      <w:color w:val="000080"/>
      <w:u w:val="single"/>
    </w:rPr>
  </w:style>
  <w:style w:type="character" w:customStyle="1" w:styleId="3">
    <w:name w:val="Основной текст (3)_"/>
    <w:link w:val="31"/>
    <w:uiPriority w:val="99"/>
    <w:locked/>
    <w:rsid w:val="00514915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11">
    <w:name w:val="Заголовок №1_"/>
    <w:link w:val="110"/>
    <w:uiPriority w:val="99"/>
    <w:locked/>
    <w:rsid w:val="005149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">
    <w:name w:val="Заголовок №1"/>
    <w:uiPriority w:val="99"/>
    <w:rsid w:val="00514915"/>
    <w:rPr>
      <w:rFonts w:ascii="Times New Roman" w:hAnsi="Times New Roman" w:cs="Times New Roman"/>
      <w:b/>
      <w:bCs/>
      <w:sz w:val="26"/>
      <w:szCs w:val="26"/>
      <w:u w:val="single"/>
      <w:shd w:val="clear" w:color="auto" w:fill="FFFFFF"/>
    </w:rPr>
  </w:style>
  <w:style w:type="character" w:customStyle="1" w:styleId="4">
    <w:name w:val="Основной текст (4)_"/>
    <w:link w:val="40"/>
    <w:uiPriority w:val="99"/>
    <w:locked/>
    <w:rsid w:val="00514915"/>
    <w:rPr>
      <w:rFonts w:ascii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6">
    <w:name w:val="Основной текст (6)_"/>
    <w:link w:val="61"/>
    <w:uiPriority w:val="99"/>
    <w:locked/>
    <w:rsid w:val="00514915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60">
    <w:name w:val="Основной текст (6)"/>
    <w:uiPriority w:val="99"/>
    <w:rsid w:val="00514915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b/>
      <w:bCs/>
    </w:rPr>
  </w:style>
  <w:style w:type="paragraph" w:customStyle="1" w:styleId="110">
    <w:name w:val="Заголовок №11"/>
    <w:basedOn w:val="a"/>
    <w:link w:val="11"/>
    <w:uiPriority w:val="99"/>
    <w:rsid w:val="00514915"/>
    <w:pPr>
      <w:shd w:val="clear" w:color="auto" w:fill="FFFFFF"/>
      <w:spacing w:before="360" w:after="60" w:line="240" w:lineRule="atLeast"/>
      <w:outlineLvl w:val="0"/>
    </w:pPr>
    <w:rPr>
      <w:rFonts w:ascii="Times New Roman" w:hAnsi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  <w:i/>
      <w:iCs/>
      <w:sz w:val="14"/>
      <w:szCs w:val="14"/>
    </w:rPr>
  </w:style>
  <w:style w:type="paragraph" w:customStyle="1" w:styleId="61">
    <w:name w:val="Основной текст (6)1"/>
    <w:basedOn w:val="a"/>
    <w:link w:val="6"/>
    <w:uiPriority w:val="99"/>
    <w:rsid w:val="00514915"/>
    <w:pPr>
      <w:shd w:val="clear" w:color="auto" w:fill="FFFFFF"/>
      <w:spacing w:before="360" w:after="60" w:line="240" w:lineRule="atLeast"/>
    </w:pPr>
    <w:rPr>
      <w:rFonts w:ascii="Times New Roman" w:hAnsi="Times New Roman"/>
      <w:b/>
      <w:bCs/>
      <w:i/>
      <w:iCs/>
      <w:sz w:val="23"/>
      <w:szCs w:val="23"/>
    </w:rPr>
  </w:style>
  <w:style w:type="character" w:customStyle="1" w:styleId="13">
    <w:name w:val="Основной текст Знак1"/>
    <w:link w:val="a4"/>
    <w:uiPriority w:val="99"/>
    <w:locked/>
    <w:rsid w:val="00514915"/>
    <w:rPr>
      <w:rFonts w:ascii="Times New Roman" w:hAnsi="Times New Roman" w:cs="Times New Roman"/>
      <w:shd w:val="clear" w:color="auto" w:fill="FFFFFF"/>
    </w:rPr>
  </w:style>
  <w:style w:type="paragraph" w:styleId="a4">
    <w:name w:val="Body Text"/>
    <w:basedOn w:val="a"/>
    <w:link w:val="13"/>
    <w:uiPriority w:val="99"/>
    <w:rsid w:val="00514915"/>
    <w:pPr>
      <w:shd w:val="clear" w:color="auto" w:fill="FFFFFF"/>
      <w:spacing w:before="60" w:after="60" w:line="240" w:lineRule="atLeast"/>
    </w:pPr>
    <w:rPr>
      <w:rFonts w:ascii="Times New Roman" w:hAnsi="Times New Roman"/>
    </w:rPr>
  </w:style>
  <w:style w:type="character" w:customStyle="1" w:styleId="BodyTextChar1">
    <w:name w:val="Body Text Char1"/>
    <w:uiPriority w:val="99"/>
    <w:semiHidden/>
    <w:rsid w:val="008558F3"/>
    <w:rPr>
      <w:lang w:eastAsia="en-US"/>
    </w:rPr>
  </w:style>
  <w:style w:type="character" w:customStyle="1" w:styleId="a5">
    <w:name w:val="Основной текст Знак"/>
    <w:uiPriority w:val="99"/>
    <w:semiHidden/>
    <w:rsid w:val="00514915"/>
    <w:rPr>
      <w:rFonts w:cs="Times New Roman"/>
    </w:rPr>
  </w:style>
  <w:style w:type="character" w:customStyle="1" w:styleId="32">
    <w:name w:val="Основной текст (3)2"/>
    <w:uiPriority w:val="99"/>
    <w:rsid w:val="00514915"/>
    <w:rPr>
      <w:rFonts w:ascii="Times New Roman" w:hAnsi="Times New Roman" w:cs="Times New Roman"/>
      <w:b/>
      <w:bCs/>
      <w:spacing w:val="0"/>
      <w:sz w:val="22"/>
      <w:szCs w:val="22"/>
      <w:u w:val="single"/>
      <w:shd w:val="clear" w:color="auto" w:fill="FFFFFF"/>
    </w:rPr>
  </w:style>
  <w:style w:type="character" w:styleId="a6">
    <w:name w:val="Emphasis"/>
    <w:uiPriority w:val="99"/>
    <w:qFormat/>
    <w:rsid w:val="00043F16"/>
    <w:rPr>
      <w:rFonts w:cs="Times New Roman"/>
      <w:i/>
    </w:rPr>
  </w:style>
  <w:style w:type="character" w:customStyle="1" w:styleId="7">
    <w:name w:val="Основной текст (7)_"/>
    <w:link w:val="71"/>
    <w:uiPriority w:val="99"/>
    <w:locked/>
    <w:rsid w:val="00043F16"/>
    <w:rPr>
      <w:i/>
      <w:sz w:val="23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rsid w:val="00043F16"/>
    <w:pPr>
      <w:shd w:val="clear" w:color="auto" w:fill="FFFFFF"/>
      <w:spacing w:before="60" w:after="60" w:line="240" w:lineRule="atLeast"/>
    </w:pPr>
    <w:rPr>
      <w:i/>
      <w:iCs/>
      <w:sz w:val="23"/>
      <w:szCs w:val="23"/>
      <w:lang w:eastAsia="ru-RU"/>
    </w:rPr>
  </w:style>
  <w:style w:type="character" w:customStyle="1" w:styleId="73">
    <w:name w:val="Основной текст (7)3"/>
    <w:uiPriority w:val="99"/>
    <w:rsid w:val="00043F16"/>
    <w:rPr>
      <w:rFonts w:ascii="Times New Roman" w:hAnsi="Times New Roman"/>
      <w:i/>
      <w:spacing w:val="0"/>
      <w:sz w:val="23"/>
    </w:rPr>
  </w:style>
  <w:style w:type="character" w:customStyle="1" w:styleId="62">
    <w:name w:val="Основной текст (6) + Не полужирный2"/>
    <w:uiPriority w:val="99"/>
    <w:rsid w:val="00043F16"/>
  </w:style>
  <w:style w:type="character" w:customStyle="1" w:styleId="130">
    <w:name w:val="Заголовок №1 (3)_"/>
    <w:link w:val="131"/>
    <w:uiPriority w:val="99"/>
    <w:locked/>
    <w:rsid w:val="00043F16"/>
    <w:rPr>
      <w:shd w:val="clear" w:color="auto" w:fill="FFFFFF"/>
    </w:rPr>
  </w:style>
  <w:style w:type="character" w:customStyle="1" w:styleId="132">
    <w:name w:val="Заголовок №1 (3)"/>
    <w:uiPriority w:val="99"/>
    <w:rsid w:val="00043F16"/>
  </w:style>
  <w:style w:type="paragraph" w:customStyle="1" w:styleId="131">
    <w:name w:val="Заголовок №1 (3)1"/>
    <w:basedOn w:val="a"/>
    <w:link w:val="130"/>
    <w:uiPriority w:val="99"/>
    <w:rsid w:val="00043F16"/>
    <w:pPr>
      <w:shd w:val="clear" w:color="auto" w:fill="FFFFFF"/>
      <w:spacing w:after="0" w:line="274" w:lineRule="exact"/>
      <w:ind w:firstLine="700"/>
      <w:jc w:val="both"/>
      <w:outlineLvl w:val="0"/>
    </w:pPr>
    <w:rPr>
      <w:sz w:val="20"/>
      <w:szCs w:val="20"/>
      <w:lang w:eastAsia="ru-RU"/>
    </w:rPr>
  </w:style>
  <w:style w:type="character" w:customStyle="1" w:styleId="72">
    <w:name w:val="Основной текст (7)2"/>
    <w:uiPriority w:val="99"/>
    <w:rsid w:val="00043F16"/>
    <w:rPr>
      <w:rFonts w:ascii="Times New Roman" w:hAnsi="Times New Roman"/>
      <w:i/>
      <w:spacing w:val="0"/>
      <w:sz w:val="23"/>
    </w:rPr>
  </w:style>
  <w:style w:type="paragraph" w:styleId="a7">
    <w:name w:val="List Paragraph"/>
    <w:basedOn w:val="a"/>
    <w:uiPriority w:val="99"/>
    <w:qFormat/>
    <w:rsid w:val="00B46F8B"/>
    <w:pPr>
      <w:ind w:left="720"/>
      <w:contextualSpacing/>
    </w:pPr>
  </w:style>
  <w:style w:type="paragraph" w:customStyle="1" w:styleId="ConsNormal">
    <w:name w:val="ConsNormal"/>
    <w:uiPriority w:val="99"/>
    <w:rsid w:val="006B2E5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header"/>
    <w:basedOn w:val="a"/>
    <w:link w:val="a9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B6B03"/>
    <w:rPr>
      <w:rFonts w:cs="Times New Roman"/>
    </w:rPr>
  </w:style>
  <w:style w:type="paragraph" w:styleId="aa">
    <w:name w:val="footer"/>
    <w:basedOn w:val="a"/>
    <w:link w:val="ab"/>
    <w:uiPriority w:val="99"/>
    <w:rsid w:val="007B6B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B6B03"/>
    <w:rPr>
      <w:rFonts w:cs="Times New Roman"/>
    </w:rPr>
  </w:style>
  <w:style w:type="paragraph" w:customStyle="1" w:styleId="ConsPlusNormal">
    <w:name w:val="ConsPlusNormal"/>
    <w:rsid w:val="003903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845B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5">
    <w:name w:val="Основной текст (5)_"/>
    <w:basedOn w:val="a0"/>
    <w:link w:val="51"/>
    <w:uiPriority w:val="99"/>
    <w:locked/>
    <w:rsid w:val="008024D5"/>
    <w:rPr>
      <w:rFonts w:ascii="Times New Roman" w:hAnsi="Times New Roman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8024D5"/>
    <w:pPr>
      <w:shd w:val="clear" w:color="auto" w:fill="FFFFFF"/>
      <w:spacing w:before="240" w:after="0" w:line="254" w:lineRule="exact"/>
      <w:jc w:val="right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451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183C5B880D28A1D8120318650D4F2A60299E6054B146F8C703C02BA17C5FA35D2FE2BE5C2FADA6Bb8z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/>
  <LinksUpToDate>false</LinksUpToDate>
  <CharactersWithSpaces>16144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Пользователь</dc:creator>
  <cp:lastModifiedBy>UserName</cp:lastModifiedBy>
  <cp:revision>11</cp:revision>
  <dcterms:created xsi:type="dcterms:W3CDTF">2015-05-14T12:30:00Z</dcterms:created>
  <dcterms:modified xsi:type="dcterms:W3CDTF">2015-05-22T11:37:00Z</dcterms:modified>
</cp:coreProperties>
</file>