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D8CF7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14:paraId="5815BCCA" w14:textId="77777777" w:rsidR="008024D5" w:rsidRPr="00B27E21" w:rsidRDefault="006D4CCD" w:rsidP="00117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  <w:bookmarkStart w:id="0" w:name="bookmark0"/>
      <w:r w:rsidR="00797790">
        <w:rPr>
          <w:rStyle w:val="12"/>
          <w:b w:val="0"/>
          <w:bCs w:val="0"/>
          <w:sz w:val="18"/>
          <w:szCs w:val="18"/>
        </w:rPr>
        <w:t>А</w:t>
      </w:r>
      <w:r w:rsidR="008024D5" w:rsidRPr="00B27E21">
        <w:rPr>
          <w:rStyle w:val="12"/>
          <w:sz w:val="18"/>
          <w:szCs w:val="18"/>
        </w:rPr>
        <w:t>кционерного общества «</w:t>
      </w:r>
      <w:r w:rsidR="008024D5">
        <w:rPr>
          <w:rStyle w:val="12"/>
          <w:sz w:val="18"/>
          <w:szCs w:val="18"/>
        </w:rPr>
        <w:t>ТРАНСКОМ</w:t>
      </w:r>
      <w:r w:rsidR="008024D5" w:rsidRPr="00B27E21">
        <w:rPr>
          <w:rStyle w:val="12"/>
          <w:sz w:val="18"/>
          <w:szCs w:val="18"/>
        </w:rPr>
        <w:t>»</w:t>
      </w:r>
      <w:bookmarkEnd w:id="0"/>
    </w:p>
    <w:p w14:paraId="54F88226" w14:textId="77777777" w:rsidR="008024D5" w:rsidRPr="00E525A4" w:rsidRDefault="001174C1" w:rsidP="008024D5">
      <w:pPr>
        <w:pStyle w:val="31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</w:rPr>
        <w:t xml:space="preserve"> </w:t>
      </w:r>
      <w:r w:rsidR="008024D5" w:rsidRPr="00E525A4">
        <w:rPr>
          <w:sz w:val="20"/>
          <w:szCs w:val="20"/>
        </w:rPr>
        <w:t>(далее - «Общество»)</w:t>
      </w:r>
    </w:p>
    <w:p w14:paraId="5CA5D3CE" w14:textId="77777777" w:rsidR="008024D5" w:rsidRPr="00E525A4" w:rsidRDefault="008024D5" w:rsidP="008024D5">
      <w:pPr>
        <w:pStyle w:val="a4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8097, г"/>
        </w:smartTagPr>
        <w:r w:rsidRPr="00E525A4">
          <w:rPr>
            <w:sz w:val="20"/>
            <w:szCs w:val="20"/>
            <w:u w:val="single"/>
          </w:rPr>
          <w:t>198097, г</w:t>
        </w:r>
      </w:smartTag>
      <w:r w:rsidRPr="00E525A4">
        <w:rPr>
          <w:sz w:val="20"/>
          <w:szCs w:val="20"/>
          <w:u w:val="single"/>
        </w:rPr>
        <w:t>. Санкт-Петербург, ул. Трефолева, д. 4, корп. 1</w:t>
      </w:r>
    </w:p>
    <w:p w14:paraId="60BB642B" w14:textId="77777777" w:rsidR="008024D5" w:rsidRPr="00E525A4" w:rsidRDefault="008024D5" w:rsidP="001174C1">
      <w:pPr>
        <w:pStyle w:val="a4"/>
        <w:shd w:val="clear" w:color="auto" w:fill="auto"/>
        <w:spacing w:before="0" w:after="0" w:line="240" w:lineRule="auto"/>
        <w:jc w:val="right"/>
      </w:pPr>
      <w:r w:rsidRPr="00E525A4">
        <w:rPr>
          <w:sz w:val="20"/>
          <w:szCs w:val="20"/>
          <w:u w:val="single"/>
        </w:rPr>
        <w:t>ОГРН 1027802763251 ИНН 7805034615</w:t>
      </w:r>
      <w:r w:rsidR="001174C1">
        <w:rPr>
          <w:sz w:val="20"/>
          <w:szCs w:val="20"/>
          <w:u w:val="single"/>
        </w:rPr>
        <w:t xml:space="preserve"> </w:t>
      </w:r>
      <w:r w:rsidRPr="00E525A4">
        <w:t>Уникальный код, присвоенный регистрирующим органом: 01580-</w:t>
      </w:r>
      <w:r w:rsidRPr="00E525A4">
        <w:rPr>
          <w:lang w:val="en-US"/>
        </w:rPr>
        <w:t>D</w:t>
      </w:r>
    </w:p>
    <w:p w14:paraId="0FFEB9C3" w14:textId="77777777" w:rsidR="008024D5" w:rsidRPr="00E525A4" w:rsidRDefault="008024D5" w:rsidP="008024D5">
      <w:pPr>
        <w:pStyle w:val="51"/>
        <w:shd w:val="clear" w:color="auto" w:fill="auto"/>
        <w:spacing w:before="0" w:line="240" w:lineRule="auto"/>
      </w:pPr>
      <w:r w:rsidRPr="00E525A4">
        <w:t xml:space="preserve">Адрес страницы в сети Интернет, используемой Обществом для раскрытия информации </w:t>
      </w:r>
    </w:p>
    <w:p w14:paraId="3A293625" w14:textId="77777777" w:rsidR="008024D5" w:rsidRPr="00E525A4" w:rsidRDefault="00BD6849" w:rsidP="008024D5">
      <w:pPr>
        <w:pStyle w:val="51"/>
        <w:shd w:val="clear" w:color="auto" w:fill="auto"/>
        <w:spacing w:before="0" w:line="240" w:lineRule="auto"/>
      </w:pPr>
      <w:hyperlink r:id="rId7" w:history="1">
        <w:r w:rsidR="00797790" w:rsidRPr="00C10BC1">
          <w:rPr>
            <w:rStyle w:val="a3"/>
          </w:rPr>
          <w:t>http://trkom-spb.ru/</w:t>
        </w:r>
      </w:hyperlink>
      <w:r w:rsidR="00797790">
        <w:t xml:space="preserve">, </w:t>
      </w:r>
      <w:hyperlink r:id="rId8" w:history="1">
        <w:r w:rsidR="008024D5" w:rsidRPr="00E525A4">
          <w:rPr>
            <w:rStyle w:val="a3"/>
          </w:rPr>
          <w:t>http://www.e-disclosure.ru/portal/company.aspx?id=14518</w:t>
        </w:r>
      </w:hyperlink>
      <w:r w:rsidR="008024D5">
        <w:t xml:space="preserve"> </w:t>
      </w:r>
    </w:p>
    <w:p w14:paraId="5A0F0E25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годовое Общего собрание;</w:t>
      </w:r>
    </w:p>
    <w:p w14:paraId="0E9E8014" w14:textId="46503A71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5C599B">
        <w:rPr>
          <w:rFonts w:ascii="Times New Roman" w:hAnsi="Times New Roman"/>
          <w:sz w:val="18"/>
          <w:szCs w:val="18"/>
        </w:rPr>
        <w:t>: собрание;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="00540CD9">
        <w:rPr>
          <w:rFonts w:ascii="Times New Roman" w:hAnsi="Times New Roman"/>
          <w:sz w:val="18"/>
          <w:szCs w:val="18"/>
        </w:rPr>
        <w:t>16 апреля 2020</w:t>
      </w:r>
      <w:r w:rsidRPr="005C599B">
        <w:rPr>
          <w:rFonts w:ascii="Times New Roman" w:hAnsi="Times New Roman"/>
          <w:sz w:val="18"/>
          <w:szCs w:val="18"/>
        </w:rPr>
        <w:t xml:space="preserve"> года;</w:t>
      </w:r>
    </w:p>
    <w:p w14:paraId="71A4428C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="00647C86" w:rsidRPr="005C599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197198, Санкт-Петербург, ул. Яблочкова, д.20 лит. Я , оф.403</w:t>
      </w:r>
      <w:r w:rsidRPr="005C599B">
        <w:rPr>
          <w:rFonts w:ascii="Times New Roman" w:hAnsi="Times New Roman"/>
          <w:sz w:val="18"/>
          <w:szCs w:val="18"/>
        </w:rPr>
        <w:t>;</w:t>
      </w:r>
    </w:p>
    <w:p w14:paraId="4599F968" w14:textId="15B417AF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540CD9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</w:p>
    <w:p w14:paraId="3F01F10F" w14:textId="6B4B63A8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F94CAF">
        <w:rPr>
          <w:rFonts w:ascii="Times New Roman" w:hAnsi="Times New Roman"/>
          <w:sz w:val="18"/>
          <w:szCs w:val="18"/>
        </w:rPr>
        <w:t>1</w:t>
      </w:r>
      <w:r w:rsidR="00540CD9">
        <w:rPr>
          <w:rFonts w:ascii="Times New Roman" w:hAnsi="Times New Roman"/>
          <w:sz w:val="18"/>
          <w:szCs w:val="18"/>
        </w:rPr>
        <w:t>0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647C86" w:rsidRPr="005C599B">
        <w:rPr>
          <w:rFonts w:ascii="Times New Roman" w:hAnsi="Times New Roman"/>
          <w:sz w:val="18"/>
          <w:szCs w:val="18"/>
        </w:rPr>
        <w:t>45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14:paraId="4889A3F7" w14:textId="61077BB9"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b/>
          <w:bCs/>
          <w:sz w:val="18"/>
          <w:szCs w:val="18"/>
        </w:rPr>
        <w:t>время окончания регистрации лиц, имевших право на участие в Общем собрании:</w:t>
      </w:r>
      <w:r w:rsidRPr="005C7CCC">
        <w:rPr>
          <w:rFonts w:ascii="Times New Roman" w:hAnsi="Times New Roman"/>
          <w:sz w:val="18"/>
          <w:szCs w:val="18"/>
        </w:rPr>
        <w:t>1</w:t>
      </w:r>
      <w:r w:rsidR="00540CD9">
        <w:rPr>
          <w:rFonts w:ascii="Times New Roman" w:hAnsi="Times New Roman"/>
          <w:sz w:val="18"/>
          <w:szCs w:val="18"/>
        </w:rPr>
        <w:t>1</w:t>
      </w:r>
      <w:r w:rsidRPr="005C7CCC">
        <w:rPr>
          <w:rFonts w:ascii="Times New Roman" w:hAnsi="Times New Roman"/>
          <w:sz w:val="18"/>
          <w:szCs w:val="18"/>
        </w:rPr>
        <w:t xml:space="preserve"> часов </w:t>
      </w:r>
      <w:r w:rsidR="00F94CAF" w:rsidRPr="005C7CCC">
        <w:rPr>
          <w:rFonts w:ascii="Times New Roman" w:hAnsi="Times New Roman"/>
          <w:sz w:val="18"/>
          <w:szCs w:val="18"/>
        </w:rPr>
        <w:t>0</w:t>
      </w:r>
      <w:r w:rsidR="00017673" w:rsidRPr="005C7CCC">
        <w:rPr>
          <w:rFonts w:ascii="Times New Roman" w:hAnsi="Times New Roman"/>
          <w:sz w:val="18"/>
          <w:szCs w:val="18"/>
        </w:rPr>
        <w:t>0</w:t>
      </w:r>
      <w:r w:rsidRPr="005C7CCC">
        <w:rPr>
          <w:rFonts w:ascii="Times New Roman" w:hAnsi="Times New Roman"/>
          <w:sz w:val="18"/>
          <w:szCs w:val="18"/>
        </w:rPr>
        <w:t xml:space="preserve"> минут; </w:t>
      </w:r>
    </w:p>
    <w:p w14:paraId="63641A90" w14:textId="27BFC032"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5C7CCC">
        <w:rPr>
          <w:rFonts w:ascii="Times New Roman" w:hAnsi="Times New Roman"/>
          <w:sz w:val="18"/>
          <w:szCs w:val="18"/>
        </w:rPr>
        <w:t xml:space="preserve"> 1</w:t>
      </w:r>
      <w:r w:rsidR="00540CD9">
        <w:rPr>
          <w:rFonts w:ascii="Times New Roman" w:hAnsi="Times New Roman"/>
          <w:sz w:val="18"/>
          <w:szCs w:val="18"/>
        </w:rPr>
        <w:t>1</w:t>
      </w:r>
      <w:r w:rsidRPr="005C7CCC">
        <w:rPr>
          <w:rFonts w:ascii="Times New Roman" w:hAnsi="Times New Roman"/>
          <w:sz w:val="18"/>
          <w:szCs w:val="18"/>
        </w:rPr>
        <w:t xml:space="preserve"> часов 00 минут;</w:t>
      </w:r>
      <w:r w:rsidR="00017673" w:rsidRPr="005C7CCC">
        <w:rPr>
          <w:rFonts w:ascii="Times New Roman" w:hAnsi="Times New Roman"/>
          <w:sz w:val="18"/>
          <w:szCs w:val="18"/>
        </w:rPr>
        <w:t xml:space="preserve"> </w:t>
      </w:r>
      <w:r w:rsidRPr="005C7CCC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5C7CCC">
        <w:rPr>
          <w:rFonts w:ascii="Times New Roman" w:hAnsi="Times New Roman"/>
          <w:sz w:val="18"/>
          <w:szCs w:val="18"/>
        </w:rPr>
        <w:t>1</w:t>
      </w:r>
      <w:r w:rsidR="00540CD9">
        <w:rPr>
          <w:rFonts w:ascii="Times New Roman" w:hAnsi="Times New Roman"/>
          <w:sz w:val="18"/>
          <w:szCs w:val="18"/>
        </w:rPr>
        <w:t>1</w:t>
      </w:r>
      <w:r w:rsidRPr="005C7CCC">
        <w:rPr>
          <w:rFonts w:ascii="Times New Roman" w:hAnsi="Times New Roman"/>
          <w:sz w:val="18"/>
          <w:szCs w:val="18"/>
        </w:rPr>
        <w:t xml:space="preserve"> часов </w:t>
      </w:r>
      <w:r w:rsidR="00721FFD" w:rsidRPr="005C7CCC">
        <w:rPr>
          <w:rFonts w:ascii="Times New Roman" w:hAnsi="Times New Roman"/>
          <w:sz w:val="18"/>
          <w:szCs w:val="18"/>
        </w:rPr>
        <w:t>40</w:t>
      </w:r>
      <w:r w:rsidRPr="005C7CCC">
        <w:rPr>
          <w:rFonts w:ascii="Times New Roman" w:hAnsi="Times New Roman"/>
          <w:sz w:val="18"/>
          <w:szCs w:val="18"/>
        </w:rPr>
        <w:t xml:space="preserve"> минут;</w:t>
      </w:r>
    </w:p>
    <w:p w14:paraId="125BEC5E" w14:textId="7CE88EDE"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5C7CCC">
        <w:rPr>
          <w:rFonts w:ascii="Times New Roman" w:hAnsi="Times New Roman"/>
          <w:sz w:val="18"/>
          <w:szCs w:val="18"/>
        </w:rPr>
        <w:t>1</w:t>
      </w:r>
      <w:r w:rsidR="00540CD9">
        <w:rPr>
          <w:rFonts w:ascii="Times New Roman" w:hAnsi="Times New Roman"/>
          <w:sz w:val="18"/>
          <w:szCs w:val="18"/>
        </w:rPr>
        <w:t>1</w:t>
      </w:r>
      <w:r w:rsidRPr="005C7CCC">
        <w:rPr>
          <w:rFonts w:ascii="Times New Roman" w:hAnsi="Times New Roman"/>
          <w:sz w:val="18"/>
          <w:szCs w:val="18"/>
        </w:rPr>
        <w:t xml:space="preserve"> часов </w:t>
      </w:r>
      <w:r w:rsidR="00721FFD" w:rsidRPr="005C7CCC">
        <w:rPr>
          <w:rFonts w:ascii="Times New Roman" w:hAnsi="Times New Roman"/>
          <w:sz w:val="18"/>
          <w:szCs w:val="18"/>
        </w:rPr>
        <w:t>30</w:t>
      </w:r>
      <w:r w:rsidRPr="005C7CCC">
        <w:rPr>
          <w:rFonts w:ascii="Times New Roman" w:hAnsi="Times New Roman"/>
          <w:sz w:val="18"/>
          <w:szCs w:val="18"/>
        </w:rPr>
        <w:t xml:space="preserve"> минут;</w:t>
      </w:r>
    </w:p>
    <w:p w14:paraId="6B8794C2" w14:textId="7BC66184" w:rsidR="006D4CCD" w:rsidRPr="005C7CCC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540CD9">
        <w:rPr>
          <w:rFonts w:ascii="Times New Roman" w:hAnsi="Times New Roman"/>
          <w:sz w:val="18"/>
          <w:szCs w:val="18"/>
        </w:rPr>
        <w:t>26.03.2020</w:t>
      </w:r>
      <w:r w:rsidRPr="005C7CCC">
        <w:rPr>
          <w:rFonts w:ascii="Times New Roman" w:hAnsi="Times New Roman"/>
          <w:sz w:val="18"/>
          <w:szCs w:val="18"/>
        </w:rPr>
        <w:t xml:space="preserve"> года. </w:t>
      </w:r>
    </w:p>
    <w:p w14:paraId="4B62C2AC" w14:textId="33635D21" w:rsidR="006D4CCD" w:rsidRPr="005C7CCC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797790" w:rsidRPr="005C7CCC">
        <w:rPr>
          <w:rFonts w:ascii="Times New Roman" w:hAnsi="Times New Roman"/>
          <w:sz w:val="18"/>
          <w:szCs w:val="18"/>
        </w:rPr>
        <w:t>я на общем собрании составлен "</w:t>
      </w:r>
      <w:r w:rsidR="00540CD9">
        <w:rPr>
          <w:rFonts w:ascii="Times New Roman" w:hAnsi="Times New Roman"/>
          <w:sz w:val="18"/>
          <w:szCs w:val="18"/>
        </w:rPr>
        <w:t>16</w:t>
      </w:r>
      <w:r w:rsidR="00390387" w:rsidRPr="005C7CCC">
        <w:rPr>
          <w:rFonts w:ascii="Times New Roman" w:hAnsi="Times New Roman"/>
          <w:sz w:val="18"/>
          <w:szCs w:val="18"/>
        </w:rPr>
        <w:t xml:space="preserve">" </w:t>
      </w:r>
      <w:r w:rsidR="00540CD9">
        <w:rPr>
          <w:rFonts w:ascii="Times New Roman" w:hAnsi="Times New Roman"/>
          <w:sz w:val="18"/>
          <w:szCs w:val="18"/>
        </w:rPr>
        <w:t>апреля 2020</w:t>
      </w:r>
      <w:r w:rsidRPr="005C7CCC">
        <w:rPr>
          <w:rFonts w:ascii="Times New Roman" w:hAnsi="Times New Roman"/>
          <w:sz w:val="18"/>
          <w:szCs w:val="18"/>
        </w:rPr>
        <w:t xml:space="preserve"> г.</w:t>
      </w:r>
    </w:p>
    <w:p w14:paraId="26D3256A" w14:textId="77777777" w:rsidR="006D4CCD" w:rsidRPr="005C7CCC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7CCC">
        <w:rPr>
          <w:rStyle w:val="32"/>
          <w:b/>
          <w:bCs/>
          <w:sz w:val="18"/>
          <w:szCs w:val="18"/>
        </w:rPr>
        <w:t>ПОВЕСТКА ДНЯ ОБЩЕГО СОБРАНИЯ:</w:t>
      </w:r>
    </w:p>
    <w:p w14:paraId="0D4F20B0" w14:textId="77777777" w:rsidR="00797790" w:rsidRPr="005C7CCC" w:rsidRDefault="00797790" w:rsidP="00797790">
      <w:pPr>
        <w:pStyle w:val="a4"/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1. Определение порядка ведения собрания.</w:t>
      </w:r>
    </w:p>
    <w:p w14:paraId="2FA5B6DC" w14:textId="77777777" w:rsidR="00797790" w:rsidRPr="005C7CCC" w:rsidRDefault="00797790" w:rsidP="00797790">
      <w:pPr>
        <w:pStyle w:val="a4"/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2. 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14:paraId="0364F53C" w14:textId="2C4FDC3E" w:rsidR="00797790" w:rsidRPr="005C7CCC" w:rsidRDefault="00797790" w:rsidP="00797790">
      <w:pPr>
        <w:pStyle w:val="a4"/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3. Распределение прибыли, в том числе выплата (объявление) дивидендов, по результатам 201</w:t>
      </w:r>
      <w:r w:rsidR="00540CD9">
        <w:rPr>
          <w:b/>
          <w:bCs/>
          <w:sz w:val="18"/>
          <w:szCs w:val="18"/>
        </w:rPr>
        <w:t>9</w:t>
      </w:r>
      <w:r w:rsidRPr="005C7CCC">
        <w:rPr>
          <w:b/>
          <w:bCs/>
          <w:sz w:val="18"/>
          <w:szCs w:val="18"/>
        </w:rPr>
        <w:t xml:space="preserve"> года;</w:t>
      </w:r>
    </w:p>
    <w:p w14:paraId="5320B412" w14:textId="77777777" w:rsidR="00797790" w:rsidRPr="005C7CCC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4. Избрание членов Совета директоров Общества;</w:t>
      </w:r>
    </w:p>
    <w:p w14:paraId="28A8F600" w14:textId="6685B3B8" w:rsidR="00797790" w:rsidRPr="005C7CCC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5. Утверждение независимого аудитора Общества на 20</w:t>
      </w:r>
      <w:r w:rsidR="00540CD9">
        <w:rPr>
          <w:b/>
          <w:bCs/>
          <w:sz w:val="18"/>
          <w:szCs w:val="18"/>
        </w:rPr>
        <w:t>20</w:t>
      </w:r>
      <w:r w:rsidRPr="005C7CCC">
        <w:rPr>
          <w:b/>
          <w:bCs/>
          <w:sz w:val="18"/>
          <w:szCs w:val="18"/>
        </w:rPr>
        <w:t xml:space="preserve"> год;</w:t>
      </w:r>
    </w:p>
    <w:p w14:paraId="74F22135" w14:textId="77777777" w:rsidR="00797790" w:rsidRPr="005C7CCC" w:rsidRDefault="00797790" w:rsidP="005C7CCC">
      <w:pPr>
        <w:pStyle w:val="a4"/>
        <w:tabs>
          <w:tab w:val="num" w:pos="0"/>
          <w:tab w:val="left" w:pos="4272"/>
        </w:tabs>
        <w:spacing w:before="0" w:after="0" w:line="240" w:lineRule="auto"/>
        <w:rPr>
          <w:b/>
          <w:bCs/>
          <w:sz w:val="18"/>
          <w:szCs w:val="18"/>
        </w:rPr>
      </w:pPr>
      <w:r w:rsidRPr="005C7CCC">
        <w:rPr>
          <w:b/>
          <w:bCs/>
          <w:sz w:val="18"/>
          <w:szCs w:val="18"/>
        </w:rPr>
        <w:t>6. Избрание Ревизора Общества;</w:t>
      </w:r>
      <w:r w:rsidR="005C7CCC" w:rsidRPr="005C7CCC">
        <w:rPr>
          <w:b/>
          <w:bCs/>
          <w:sz w:val="18"/>
          <w:szCs w:val="18"/>
        </w:rPr>
        <w:tab/>
      </w:r>
    </w:p>
    <w:p w14:paraId="409434B4" w14:textId="77777777" w:rsidR="006D4CCD" w:rsidRPr="005C7CCC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7CCC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14:paraId="10B6AD91" w14:textId="77777777" w:rsidR="006D4CCD" w:rsidRPr="005C7CCC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8024D5" w:rsidRPr="005C7CCC">
        <w:rPr>
          <w:rFonts w:ascii="Times New Roman" w:hAnsi="Times New Roman"/>
          <w:sz w:val="18"/>
          <w:szCs w:val="18"/>
        </w:rPr>
        <w:t>2 666</w:t>
      </w:r>
      <w:r w:rsidRPr="005C7CCC">
        <w:rPr>
          <w:rFonts w:ascii="Times New Roman" w:hAnsi="Times New Roman"/>
          <w:sz w:val="18"/>
          <w:szCs w:val="18"/>
        </w:rPr>
        <w:t xml:space="preserve"> голосов.</w:t>
      </w:r>
    </w:p>
    <w:p w14:paraId="4B2D54CA" w14:textId="77777777" w:rsidR="006D4CCD" w:rsidRPr="005C7CCC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CCC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8024D5" w:rsidRPr="005C7CCC">
        <w:rPr>
          <w:rFonts w:ascii="Times New Roman" w:hAnsi="Times New Roman"/>
          <w:sz w:val="18"/>
          <w:szCs w:val="18"/>
        </w:rPr>
        <w:t xml:space="preserve">2 666 </w:t>
      </w:r>
      <w:r w:rsidRPr="005C7CCC">
        <w:rPr>
          <w:rFonts w:ascii="Times New Roman" w:hAnsi="Times New Roman"/>
          <w:sz w:val="18"/>
          <w:szCs w:val="18"/>
        </w:rPr>
        <w:t>голосов.</w:t>
      </w:r>
    </w:p>
    <w:p w14:paraId="251A9D4E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14:paraId="09117D99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A3118">
        <w:rPr>
          <w:rFonts w:ascii="Times New Roman" w:hAnsi="Times New Roman"/>
          <w:sz w:val="18"/>
          <w:szCs w:val="18"/>
        </w:rPr>
        <w:t xml:space="preserve">4. По четвертому вопросу </w:t>
      </w:r>
      <w:r w:rsidR="008024D5" w:rsidRPr="000A3118">
        <w:rPr>
          <w:rFonts w:ascii="Times New Roman" w:hAnsi="Times New Roman"/>
          <w:sz w:val="18"/>
          <w:szCs w:val="18"/>
        </w:rPr>
        <w:t>–</w:t>
      </w:r>
      <w:r w:rsidRPr="000A3118">
        <w:rPr>
          <w:rFonts w:ascii="Times New Roman" w:hAnsi="Times New Roman"/>
          <w:sz w:val="18"/>
          <w:szCs w:val="18"/>
        </w:rPr>
        <w:t xml:space="preserve"> </w:t>
      </w:r>
      <w:r w:rsidR="008024D5" w:rsidRPr="000A3118">
        <w:rPr>
          <w:rFonts w:ascii="Times New Roman" w:hAnsi="Times New Roman"/>
          <w:sz w:val="18"/>
          <w:szCs w:val="18"/>
        </w:rPr>
        <w:t>13 330</w:t>
      </w:r>
      <w:r w:rsidRPr="000A3118">
        <w:rPr>
          <w:rFonts w:ascii="Times New Roman" w:hAnsi="Times New Roman"/>
          <w:sz w:val="18"/>
          <w:szCs w:val="18"/>
        </w:rPr>
        <w:t xml:space="preserve"> кумулятивных голосов.</w:t>
      </w:r>
    </w:p>
    <w:p w14:paraId="7F0C1C43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– </w:t>
      </w:r>
      <w:r w:rsidR="008024D5">
        <w:rPr>
          <w:rFonts w:ascii="Times New Roman" w:hAnsi="Times New Roman"/>
          <w:sz w:val="18"/>
          <w:szCs w:val="18"/>
        </w:rPr>
        <w:t>2666</w:t>
      </w:r>
      <w:r w:rsidRPr="005C599B">
        <w:rPr>
          <w:rFonts w:ascii="Times New Roman" w:hAnsi="Times New Roman"/>
          <w:sz w:val="18"/>
          <w:szCs w:val="18"/>
        </w:rPr>
        <w:t xml:space="preserve"> голосов. </w:t>
      </w:r>
    </w:p>
    <w:p w14:paraId="0EA533B3" w14:textId="77777777" w:rsidR="006D4CCD" w:rsidRPr="00540CD9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6. По шестому вопросу –</w:t>
      </w:r>
      <w:r w:rsidR="00591D16">
        <w:rPr>
          <w:rFonts w:ascii="Times New Roman" w:hAnsi="Times New Roman"/>
          <w:sz w:val="18"/>
          <w:szCs w:val="18"/>
        </w:rPr>
        <w:t>1390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14:paraId="59152709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14:paraId="1B876681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14:paraId="34741B5C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14:paraId="654A709C" w14:textId="77777777" w:rsidR="006D4CCD" w:rsidRPr="005C599B" w:rsidRDefault="00FE1AE0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="006D4CCD" w:rsidRPr="005C599B">
        <w:rPr>
          <w:rFonts w:ascii="Times New Roman" w:hAnsi="Times New Roman"/>
          <w:sz w:val="18"/>
          <w:szCs w:val="18"/>
        </w:rPr>
        <w:t>голосов. Кворум имеется</w:t>
      </w:r>
    </w:p>
    <w:p w14:paraId="73CF08DB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4. По четвертому вопросу – </w:t>
      </w:r>
      <w:r w:rsidR="00B247FE">
        <w:rPr>
          <w:rFonts w:ascii="Times New Roman" w:hAnsi="Times New Roman"/>
          <w:sz w:val="18"/>
          <w:szCs w:val="18"/>
        </w:rPr>
        <w:t>12 385</w:t>
      </w:r>
      <w:r w:rsidR="00225429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  кумулятивных голосов. Кворум имеется.</w:t>
      </w:r>
    </w:p>
    <w:p w14:paraId="6893A0E2" w14:textId="77777777"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</w:t>
      </w:r>
      <w:r w:rsidR="00B247FE"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14:paraId="028FEA87" w14:textId="77777777" w:rsidR="006D4CCD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вопросу – </w:t>
      </w:r>
      <w:r w:rsidR="00591D16">
        <w:rPr>
          <w:rFonts w:ascii="Times New Roman" w:hAnsi="Times New Roman"/>
          <w:sz w:val="18"/>
          <w:szCs w:val="18"/>
        </w:rPr>
        <w:t>1201</w:t>
      </w:r>
      <w:r w:rsidRPr="005C599B">
        <w:rPr>
          <w:rFonts w:ascii="Times New Roman" w:hAnsi="Times New Roman"/>
          <w:sz w:val="18"/>
          <w:szCs w:val="18"/>
        </w:rPr>
        <w:t xml:space="preserve"> голосов, без учета голосов принадлежащих членам </w:t>
      </w:r>
      <w:r w:rsidR="00B247FE">
        <w:rPr>
          <w:rFonts w:ascii="Times New Roman" w:hAnsi="Times New Roman"/>
          <w:sz w:val="18"/>
          <w:szCs w:val="18"/>
        </w:rPr>
        <w:t>С</w:t>
      </w:r>
      <w:r w:rsidR="00B57B8C" w:rsidRPr="005C599B">
        <w:rPr>
          <w:rFonts w:ascii="Times New Roman" w:hAnsi="Times New Roman"/>
          <w:sz w:val="18"/>
          <w:szCs w:val="18"/>
        </w:rPr>
        <w:t>овета</w:t>
      </w:r>
      <w:r w:rsidR="00B247FE">
        <w:rPr>
          <w:rFonts w:ascii="Times New Roman" w:hAnsi="Times New Roman"/>
          <w:sz w:val="18"/>
          <w:szCs w:val="18"/>
        </w:rPr>
        <w:t xml:space="preserve"> директоров</w:t>
      </w:r>
      <w:r w:rsidRPr="005C599B">
        <w:rPr>
          <w:rFonts w:ascii="Times New Roman" w:hAnsi="Times New Roman"/>
          <w:sz w:val="18"/>
          <w:szCs w:val="18"/>
        </w:rPr>
        <w:t xml:space="preserve"> Общества и лицам, занимающим должности в органах управления Общества, которые не могут участвовать в голосовании при избрании </w:t>
      </w:r>
      <w:r w:rsidR="00B247FE">
        <w:rPr>
          <w:rFonts w:ascii="Times New Roman" w:hAnsi="Times New Roman"/>
          <w:sz w:val="18"/>
          <w:szCs w:val="18"/>
        </w:rPr>
        <w:t>Ревизора</w:t>
      </w:r>
      <w:r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A3118">
        <w:rPr>
          <w:rFonts w:ascii="Times New Roman" w:hAnsi="Times New Roman"/>
          <w:sz w:val="18"/>
          <w:szCs w:val="18"/>
        </w:rPr>
        <w:t>.</w:t>
      </w:r>
      <w:r w:rsidRPr="005C599B">
        <w:rPr>
          <w:rFonts w:ascii="Times New Roman" w:hAnsi="Times New Roman"/>
          <w:sz w:val="18"/>
          <w:szCs w:val="18"/>
        </w:rPr>
        <w:t xml:space="preserve"> Кворум имеется.</w:t>
      </w:r>
    </w:p>
    <w:p w14:paraId="31379AFC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3D418499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14:paraId="1588AD43" w14:textId="77777777" w:rsidR="00012439" w:rsidRPr="005C599B" w:rsidRDefault="006D4CCD" w:rsidP="000124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1. По первому</w:t>
      </w:r>
      <w:r w:rsidR="00012439">
        <w:rPr>
          <w:rFonts w:ascii="Times New Roman" w:hAnsi="Times New Roman"/>
          <w:sz w:val="18"/>
          <w:szCs w:val="18"/>
        </w:rPr>
        <w:t xml:space="preserve"> вопросу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012439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14:paraId="376BA85A" w14:textId="77777777" w:rsidR="00012439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собрании);«Против»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38264356" w14:textId="77777777" w:rsidR="00012439" w:rsidRPr="00E7362C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собрании);«Против»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2EF20E63" w14:textId="77777777" w:rsidR="006D4CCD" w:rsidRPr="005C599B" w:rsidRDefault="006D4CCD" w:rsidP="000176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вопросу: 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>
        <w:rPr>
          <w:rFonts w:ascii="Times New Roman" w:hAnsi="Times New Roman"/>
          <w:bCs/>
          <w:sz w:val="18"/>
          <w:szCs w:val="18"/>
        </w:rPr>
        <w:t>2 477</w:t>
      </w:r>
      <w:r w:rsidR="00CE73C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собрании);</w:t>
      </w:r>
      <w:r w:rsidR="00017673">
        <w:rPr>
          <w:rFonts w:ascii="Times New Roman" w:hAnsi="Times New Roman"/>
          <w:bCs/>
          <w:sz w:val="18"/>
          <w:szCs w:val="18"/>
        </w:rPr>
        <w:t xml:space="preserve">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«Против» - 0; </w:t>
      </w:r>
      <w:r w:rsidRPr="005C599B">
        <w:rPr>
          <w:rFonts w:ascii="Times New Roman" w:hAnsi="Times New Roman"/>
          <w:bCs/>
          <w:sz w:val="18"/>
          <w:szCs w:val="18"/>
        </w:rPr>
        <w:t>«Воздержался» - 0;</w:t>
      </w:r>
    </w:p>
    <w:p w14:paraId="171EC522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 xml:space="preserve">Число голосов, которые не подсчитывались: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 Не голосовали» - 0;</w:t>
      </w:r>
      <w:r w:rsidR="006B40F5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127D62AD" w14:textId="77777777" w:rsidR="008D77D4" w:rsidRPr="005C599B" w:rsidRDefault="006D4CCD" w:rsidP="00E736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вопросу: </w:t>
      </w:r>
      <w:r w:rsidR="008D77D4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14:paraId="6F3F3899" w14:textId="77777777" w:rsidR="003B0BAC" w:rsidRPr="00E7362C" w:rsidRDefault="003B0BAC" w:rsidP="00E279D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 w:rsidRPr="00E7362C">
        <w:rPr>
          <w:rFonts w:ascii="Times New Roman" w:hAnsi="Times New Roman"/>
          <w:bCs/>
          <w:sz w:val="18"/>
          <w:szCs w:val="18"/>
        </w:rPr>
        <w:t xml:space="preserve">2 477 </w:t>
      </w:r>
      <w:r w:rsidRPr="00E7362C">
        <w:rPr>
          <w:rFonts w:ascii="Times New Roman" w:hAnsi="Times New Roman"/>
          <w:bCs/>
          <w:sz w:val="18"/>
          <w:szCs w:val="18"/>
        </w:rPr>
        <w:t>(100% от принявших участие в собрании);«Против»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«Воздержался»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676B36CC" w14:textId="77777777" w:rsidR="003B0BAC" w:rsidRPr="005C599B" w:rsidRDefault="003B0BAC" w:rsidP="00E7362C">
      <w:pPr>
        <w:pStyle w:val="a4"/>
        <w:spacing w:before="0" w:after="0" w:line="240" w:lineRule="auto"/>
        <w:ind w:firstLine="360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3.2. </w:t>
      </w:r>
      <w:r w:rsidRPr="005C599B">
        <w:rPr>
          <w:bCs/>
          <w:sz w:val="18"/>
          <w:szCs w:val="18"/>
        </w:rPr>
        <w:t xml:space="preserve">«За» - </w:t>
      </w:r>
      <w:r w:rsidR="00CE73C4">
        <w:rPr>
          <w:bCs/>
          <w:sz w:val="18"/>
          <w:szCs w:val="18"/>
        </w:rPr>
        <w:t>2 477</w:t>
      </w:r>
      <w:r w:rsidRPr="005C599B">
        <w:rPr>
          <w:bCs/>
          <w:sz w:val="18"/>
          <w:szCs w:val="18"/>
        </w:rPr>
        <w:t xml:space="preserve"> (100% от принявших участие в собрании);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«Воздержался»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17221BA2" w14:textId="77777777" w:rsidR="006D4CCD" w:rsidRPr="005C599B" w:rsidRDefault="006D4CCD" w:rsidP="006C547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По четвертому вопросу</w:t>
      </w:r>
    </w:p>
    <w:p w14:paraId="128AE26E" w14:textId="77777777" w:rsidR="00CE73C4" w:rsidRPr="00CE73C4" w:rsidRDefault="005B55E5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Бухаров Александр Анатольевич</w:t>
      </w:r>
      <w:r w:rsidR="00CE73C4" w:rsidRPr="00CE73C4">
        <w:rPr>
          <w:rFonts w:ascii="Times New Roman" w:hAnsi="Times New Roman"/>
          <w:sz w:val="18"/>
          <w:szCs w:val="18"/>
        </w:rPr>
        <w:t xml:space="preserve">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14:paraId="751D61DC" w14:textId="77777777"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14:paraId="03403534" w14:textId="77777777"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14:paraId="5145BE2B" w14:textId="77777777" w:rsidR="00CE73C4" w:rsidRPr="00CE73C4" w:rsidRDefault="00E7362C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Игнатьев</w:t>
      </w:r>
      <w:r w:rsidR="00CE73C4" w:rsidRPr="00CE73C4">
        <w:rPr>
          <w:rFonts w:ascii="Times New Roman" w:hAnsi="Times New Roman"/>
          <w:sz w:val="18"/>
          <w:szCs w:val="18"/>
        </w:rPr>
        <w:t xml:space="preserve"> Олег Георгиевич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14:paraId="7B9D4CE3" w14:textId="77777777"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14:paraId="5C9BAC6E" w14:textId="77777777"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14:paraId="5B32DD7D" w14:textId="77777777" w:rsidR="00CE73C4" w:rsidRPr="00CE73C4" w:rsidRDefault="00012439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Яфаров Рафаиль Камильевич </w:t>
      </w:r>
      <w:r w:rsidR="00CE73C4" w:rsidRPr="00CE73C4">
        <w:rPr>
          <w:rFonts w:ascii="Times New Roman" w:hAnsi="Times New Roman"/>
          <w:sz w:val="18"/>
          <w:szCs w:val="18"/>
        </w:rPr>
        <w:t>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14:paraId="4967E2F8" w14:textId="77777777"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14:paraId="317B26C7" w14:textId="77777777"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14:paraId="5C8B5C3C" w14:textId="77777777"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Васильев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Татьян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Александровн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14:paraId="695E4F9F" w14:textId="77777777"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14:paraId="62218131" w14:textId="77777777"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14:paraId="3A662D5C" w14:textId="77777777" w:rsidR="00CE73C4" w:rsidRPr="00CE73C4" w:rsidRDefault="005B55E5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Евглевская Элеонора Анатольевна</w:t>
      </w:r>
      <w:r w:rsidR="00CE73C4" w:rsidRPr="00CE73C4">
        <w:rPr>
          <w:rFonts w:ascii="Times New Roman" w:hAnsi="Times New Roman"/>
          <w:sz w:val="18"/>
          <w:szCs w:val="18"/>
        </w:rPr>
        <w:t xml:space="preserve"> 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</w:t>
      </w:r>
      <w:r w:rsidR="00CE73C4" w:rsidRPr="00CE73C4">
        <w:rPr>
          <w:rFonts w:ascii="Times New Roman" w:hAnsi="Times New Roman"/>
          <w:bCs/>
          <w:sz w:val="18"/>
          <w:szCs w:val="18"/>
        </w:rPr>
        <w:t>;</w:t>
      </w:r>
    </w:p>
    <w:p w14:paraId="7CE70639" w14:textId="77777777" w:rsidR="00CE73C4" w:rsidRPr="00CE73C4" w:rsidRDefault="00CE73C4" w:rsidP="00CE73C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bCs/>
          <w:sz w:val="18"/>
          <w:szCs w:val="18"/>
        </w:rPr>
        <w:t>Число голосов, которые не подсчитывались:  Не голосовали» - 0;</w:t>
      </w:r>
      <w:r w:rsidR="006B40F5" w:rsidRPr="006B40F5">
        <w:rPr>
          <w:rFonts w:ascii="Times New Roman" w:hAnsi="Times New Roman"/>
          <w:bCs/>
          <w:sz w:val="18"/>
          <w:szCs w:val="18"/>
        </w:rPr>
        <w:t xml:space="preserve"> </w:t>
      </w:r>
      <w:r w:rsidRPr="00CE73C4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45E6B6D0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lastRenderedPageBreak/>
        <w:t xml:space="preserve">5. По пятому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6C5477">
        <w:rPr>
          <w:rFonts w:ascii="Times New Roman" w:hAnsi="Times New Roman"/>
          <w:bCs/>
          <w:sz w:val="18"/>
          <w:szCs w:val="18"/>
        </w:rPr>
        <w:t>2 477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- 0;«Воздержался» - 0;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14:paraId="3F001803" w14:textId="77777777" w:rsidR="003B0BAC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 вопросу, за исключением голосов принадлежащих членам Совета директоров Общества и лицам, занимающим должности в органах управления Общества, которые не могут участвовать в голосовании при избрании Ревизора Общества: </w:t>
      </w:r>
    </w:p>
    <w:p w14:paraId="01A60BC0" w14:textId="77777777" w:rsidR="003B0BAC" w:rsidRPr="005C599B" w:rsidRDefault="005B55E5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Сенина Ольга Владимировна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, «За» - </w:t>
      </w:r>
      <w:r w:rsidR="00591D16">
        <w:rPr>
          <w:rFonts w:ascii="Times New Roman" w:hAnsi="Times New Roman"/>
          <w:bCs/>
          <w:sz w:val="18"/>
          <w:szCs w:val="18"/>
        </w:rPr>
        <w:t>1201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голосовании);</w:t>
      </w:r>
      <w:r w:rsidR="0041120F">
        <w:rPr>
          <w:rFonts w:ascii="Times New Roman" w:hAnsi="Times New Roman"/>
          <w:bCs/>
          <w:sz w:val="18"/>
          <w:szCs w:val="18"/>
        </w:rPr>
        <w:t xml:space="preserve"> </w:t>
      </w:r>
      <w:r w:rsidR="003B0BAC" w:rsidRPr="005C599B">
        <w:rPr>
          <w:rFonts w:ascii="Times New Roman" w:hAnsi="Times New Roman"/>
          <w:bCs/>
          <w:sz w:val="18"/>
          <w:szCs w:val="18"/>
        </w:rPr>
        <w:t>«Против» - 0;  «Воздержался» - 0; Число голосов, которые не подсчитывались: « Не голосовали» - 0; «В связи с признанием бюллетеня по вопросу недействительным» - 0.</w:t>
      </w:r>
    </w:p>
    <w:p w14:paraId="768FD229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067E71CC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14:paraId="3BE05F2C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</w:p>
    <w:p w14:paraId="29B00070" w14:textId="77777777" w:rsidR="00F94893" w:rsidRPr="00721FFD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Решили: </w:t>
      </w:r>
      <w:r w:rsidR="00F94893" w:rsidRPr="00721FFD">
        <w:rPr>
          <w:rFonts w:ascii="Times New Roman" w:hAnsi="Times New Roman"/>
          <w:sz w:val="18"/>
          <w:szCs w:val="18"/>
        </w:rPr>
        <w:t>«</w:t>
      </w:r>
      <w:r w:rsidR="001174C1">
        <w:rPr>
          <w:rFonts w:ascii="Times New Roman" w:hAnsi="Times New Roman"/>
          <w:sz w:val="18"/>
          <w:szCs w:val="18"/>
        </w:rPr>
        <w:t xml:space="preserve">1.1. </w:t>
      </w:r>
      <w:r w:rsidR="00F94893" w:rsidRPr="00721FFD">
        <w:rPr>
          <w:rFonts w:ascii="Times New Roman" w:hAnsi="Times New Roman"/>
          <w:sz w:val="18"/>
          <w:szCs w:val="18"/>
        </w:rPr>
        <w:t>Утвердить порядок ведения собрания: Функции счетной комиссии, подсчет голосов при голосовании возложить на АО «ВТБ Регистратор</w:t>
      </w:r>
      <w:r w:rsidR="001174C1">
        <w:rPr>
          <w:rFonts w:ascii="Times New Roman" w:hAnsi="Times New Roman"/>
          <w:sz w:val="18"/>
          <w:szCs w:val="18"/>
        </w:rPr>
        <w:t xml:space="preserve">, 1.2. </w:t>
      </w:r>
      <w:r w:rsidR="001174C1" w:rsidRPr="001174C1">
        <w:rPr>
          <w:rFonts w:ascii="Times New Roman" w:hAnsi="Times New Roman"/>
          <w:sz w:val="18"/>
          <w:szCs w:val="18"/>
        </w:rPr>
        <w:t>Избрать секретарем Общего собрания акционеров Евглевскую Элеонору  Анатольевну</w:t>
      </w:r>
      <w:r w:rsidR="00F94893" w:rsidRPr="00721FFD">
        <w:rPr>
          <w:rFonts w:ascii="Times New Roman" w:hAnsi="Times New Roman"/>
          <w:sz w:val="18"/>
          <w:szCs w:val="18"/>
        </w:rPr>
        <w:t>».</w:t>
      </w:r>
    </w:p>
    <w:p w14:paraId="600DA047" w14:textId="77777777" w:rsidR="006D4CCD" w:rsidRPr="00721FFD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21FFD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14:paraId="05CAAA99" w14:textId="1B014068" w:rsidR="00F94893" w:rsidRPr="00721FFD" w:rsidRDefault="00E7362C" w:rsidP="00E7362C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721FFD">
        <w:rPr>
          <w:bCs/>
          <w:sz w:val="18"/>
          <w:szCs w:val="18"/>
        </w:rPr>
        <w:t>«Утвердить годовой отчет, годовую бухгалтерскую отчетность, в том числе отчет о прибылях и убытках (счета прибылей и убытков) Общества за 201</w:t>
      </w:r>
      <w:r w:rsidR="00540CD9">
        <w:rPr>
          <w:bCs/>
          <w:sz w:val="18"/>
          <w:szCs w:val="18"/>
        </w:rPr>
        <w:t>9</w:t>
      </w:r>
      <w:r w:rsidR="00F94893" w:rsidRPr="00721FFD">
        <w:rPr>
          <w:bCs/>
          <w:sz w:val="18"/>
          <w:szCs w:val="18"/>
        </w:rPr>
        <w:t xml:space="preserve"> год».</w:t>
      </w:r>
    </w:p>
    <w:p w14:paraId="4AFF6B26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3 повестки дня: </w:t>
      </w:r>
    </w:p>
    <w:p w14:paraId="43BE7A27" w14:textId="08153327" w:rsidR="00F94893" w:rsidRPr="00721FFD" w:rsidRDefault="006D4CCD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>Решили:</w:t>
      </w:r>
      <w:r w:rsidR="008D77D4" w:rsidRPr="00721FFD">
        <w:rPr>
          <w:bCs/>
          <w:sz w:val="18"/>
          <w:szCs w:val="18"/>
        </w:rPr>
        <w:t xml:space="preserve"> </w:t>
      </w:r>
      <w:r w:rsidR="00F94893" w:rsidRPr="00721FFD">
        <w:rPr>
          <w:bCs/>
          <w:sz w:val="18"/>
          <w:szCs w:val="18"/>
        </w:rPr>
        <w:t>«</w:t>
      </w:r>
      <w:r w:rsidR="008D77D4" w:rsidRPr="00721FFD">
        <w:rPr>
          <w:bCs/>
          <w:sz w:val="18"/>
          <w:szCs w:val="18"/>
        </w:rPr>
        <w:t xml:space="preserve">3.1. </w:t>
      </w:r>
      <w:r w:rsidR="00F94893" w:rsidRPr="00721FFD">
        <w:rPr>
          <w:bCs/>
          <w:sz w:val="18"/>
          <w:szCs w:val="18"/>
        </w:rPr>
        <w:t>Дивиденды по обыкновенным именным бездокументарным акциям Общества за 201</w:t>
      </w:r>
      <w:r w:rsidR="00540CD9">
        <w:rPr>
          <w:bCs/>
          <w:sz w:val="18"/>
          <w:szCs w:val="18"/>
        </w:rPr>
        <w:t>9</w:t>
      </w:r>
      <w:r w:rsidR="00F94893" w:rsidRPr="00721FFD">
        <w:rPr>
          <w:bCs/>
          <w:sz w:val="18"/>
          <w:szCs w:val="18"/>
        </w:rPr>
        <w:t xml:space="preserve"> год не выплачивать.</w:t>
      </w:r>
    </w:p>
    <w:p w14:paraId="7D6112D7" w14:textId="77777777" w:rsidR="00F94893" w:rsidRPr="00721FFD" w:rsidRDefault="008D77D4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 xml:space="preserve">3.2. </w:t>
      </w:r>
      <w:r w:rsidR="00F94893" w:rsidRPr="00721FFD">
        <w:rPr>
          <w:bCs/>
          <w:sz w:val="18"/>
          <w:szCs w:val="18"/>
        </w:rPr>
        <w:t>Прибыль направить на развитие Общества и предоставить полномочия генеральному директору по использованию возможной прибыли».</w:t>
      </w:r>
    </w:p>
    <w:p w14:paraId="101CB8CC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4 повестки дня: </w:t>
      </w:r>
    </w:p>
    <w:p w14:paraId="38EA12CC" w14:textId="77777777" w:rsidR="00F94893" w:rsidRPr="0041120F" w:rsidRDefault="006D4CCD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Решили: </w:t>
      </w:r>
      <w:r w:rsidR="00F94893" w:rsidRPr="0041120F">
        <w:rPr>
          <w:bCs/>
          <w:sz w:val="18"/>
          <w:szCs w:val="18"/>
        </w:rPr>
        <w:t>«Избрать членами Совета</w:t>
      </w:r>
      <w:r w:rsidR="00F71DFF">
        <w:rPr>
          <w:bCs/>
          <w:sz w:val="18"/>
          <w:szCs w:val="18"/>
        </w:rPr>
        <w:t xml:space="preserve"> директоров</w:t>
      </w:r>
      <w:r w:rsidR="00F94893" w:rsidRPr="0041120F">
        <w:rPr>
          <w:bCs/>
          <w:sz w:val="18"/>
          <w:szCs w:val="18"/>
        </w:rPr>
        <w:t xml:space="preserve"> Общества следующих кандидатов: </w:t>
      </w:r>
    </w:p>
    <w:p w14:paraId="06DFE7CA" w14:textId="660C2A4B"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- </w:t>
      </w:r>
      <w:r w:rsidR="0036185B">
        <w:rPr>
          <w:bCs/>
          <w:sz w:val="18"/>
          <w:szCs w:val="18"/>
        </w:rPr>
        <w:t>Бухарова Александра Анатольевича</w:t>
      </w:r>
      <w:r w:rsidRPr="0041120F">
        <w:rPr>
          <w:bCs/>
          <w:sz w:val="18"/>
          <w:szCs w:val="18"/>
        </w:rPr>
        <w:t>;</w:t>
      </w:r>
    </w:p>
    <w:p w14:paraId="56CBF564" w14:textId="77777777"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Игнатьева Олега Георгиевича;</w:t>
      </w:r>
    </w:p>
    <w:p w14:paraId="6991E254" w14:textId="77777777"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- </w:t>
      </w:r>
      <w:r w:rsidR="001174C1">
        <w:rPr>
          <w:bCs/>
          <w:sz w:val="18"/>
          <w:szCs w:val="18"/>
        </w:rPr>
        <w:t>Яфарова Рафаиля Камильевича</w:t>
      </w:r>
      <w:r w:rsidRPr="0041120F">
        <w:rPr>
          <w:bCs/>
          <w:sz w:val="18"/>
          <w:szCs w:val="18"/>
        </w:rPr>
        <w:t>;</w:t>
      </w:r>
    </w:p>
    <w:p w14:paraId="1CA4AB07" w14:textId="77777777"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Васильеву Татьяну Александровну;</w:t>
      </w:r>
    </w:p>
    <w:p w14:paraId="7441DE57" w14:textId="4BDB3DA9" w:rsidR="00F94893" w:rsidRPr="005C599B" w:rsidRDefault="0041120F" w:rsidP="0041120F">
      <w:pPr>
        <w:pStyle w:val="a4"/>
        <w:spacing w:before="0" w:after="0" w:line="240" w:lineRule="auto"/>
        <w:ind w:firstLine="360"/>
        <w:jc w:val="both"/>
        <w:rPr>
          <w:b/>
          <w:bCs/>
          <w:i/>
          <w:iCs/>
          <w:sz w:val="18"/>
          <w:szCs w:val="18"/>
        </w:rPr>
      </w:pPr>
      <w:r w:rsidRPr="0041120F">
        <w:rPr>
          <w:bCs/>
          <w:sz w:val="18"/>
          <w:szCs w:val="18"/>
        </w:rPr>
        <w:t xml:space="preserve">- </w:t>
      </w:r>
      <w:r w:rsidR="0036185B" w:rsidRPr="0036185B">
        <w:rPr>
          <w:bCs/>
          <w:sz w:val="18"/>
          <w:szCs w:val="18"/>
        </w:rPr>
        <w:t>Евглевскую Элеонору Анатольевну</w:t>
      </w:r>
      <w:r w:rsidRPr="0041120F">
        <w:rPr>
          <w:bCs/>
          <w:sz w:val="18"/>
          <w:szCs w:val="18"/>
        </w:rPr>
        <w:t>.</w:t>
      </w:r>
      <w:r w:rsidR="00F94893" w:rsidRPr="0036185B">
        <w:rPr>
          <w:bCs/>
          <w:sz w:val="18"/>
          <w:szCs w:val="18"/>
        </w:rPr>
        <w:t>».</w:t>
      </w:r>
    </w:p>
    <w:p w14:paraId="1DFBB5A8" w14:textId="77777777"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5 повестки дня: </w:t>
      </w:r>
    </w:p>
    <w:p w14:paraId="5C749FDB" w14:textId="5F2C022F" w:rsidR="00F94893" w:rsidRPr="005C599B" w:rsidRDefault="006D4CCD" w:rsidP="00017673">
      <w:pPr>
        <w:pStyle w:val="a4"/>
        <w:spacing w:before="0" w:after="0" w:line="240" w:lineRule="auto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5C599B">
        <w:rPr>
          <w:sz w:val="18"/>
          <w:szCs w:val="18"/>
        </w:rPr>
        <w:t>«Утвердить независимого аудитора Общества на 20</w:t>
      </w:r>
      <w:r w:rsidR="00540CD9">
        <w:rPr>
          <w:sz w:val="18"/>
          <w:szCs w:val="18"/>
        </w:rPr>
        <w:t>20</w:t>
      </w:r>
      <w:r w:rsidR="00F94893" w:rsidRPr="005C599B">
        <w:rPr>
          <w:sz w:val="18"/>
          <w:szCs w:val="18"/>
        </w:rPr>
        <w:t xml:space="preserve"> г. Общество с ограниченной ответственностью «</w:t>
      </w:r>
      <w:r w:rsidR="00F94893" w:rsidRPr="005C599B">
        <w:rPr>
          <w:b/>
          <w:bCs/>
          <w:i/>
          <w:iCs/>
          <w:sz w:val="18"/>
          <w:szCs w:val="18"/>
        </w:rPr>
        <w:t>Регион - Аудит</w:t>
      </w:r>
      <w:r w:rsidR="00F94893" w:rsidRPr="005C599B">
        <w:rPr>
          <w:sz w:val="18"/>
          <w:szCs w:val="18"/>
        </w:rPr>
        <w:t>»».</w:t>
      </w:r>
    </w:p>
    <w:p w14:paraId="01258CBF" w14:textId="57850094" w:rsidR="006D4CCD" w:rsidRDefault="006D4CCD" w:rsidP="00E279DE">
      <w:pPr>
        <w:spacing w:after="0" w:line="240" w:lineRule="auto"/>
        <w:jc w:val="both"/>
        <w:rPr>
          <w:i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6 повестки дня: </w:t>
      </w:r>
      <w:r w:rsidR="00F71DFF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Решили</w:t>
      </w:r>
      <w:r w:rsidRPr="005C599B">
        <w:rPr>
          <w:rFonts w:ascii="Times New Roman" w:hAnsi="Times New Roman"/>
          <w:i/>
          <w:sz w:val="18"/>
          <w:szCs w:val="18"/>
        </w:rPr>
        <w:t xml:space="preserve">: </w:t>
      </w:r>
      <w:r w:rsidRPr="005C599B">
        <w:rPr>
          <w:rStyle w:val="73"/>
          <w:i w:val="0"/>
          <w:sz w:val="18"/>
          <w:szCs w:val="18"/>
        </w:rPr>
        <w:t>«</w:t>
      </w:r>
      <w:r w:rsidR="006B73DF" w:rsidRPr="005C599B">
        <w:rPr>
          <w:rFonts w:ascii="Times New Roman" w:hAnsi="Times New Roman"/>
          <w:sz w:val="18"/>
          <w:szCs w:val="18"/>
        </w:rPr>
        <w:t xml:space="preserve">Избрать </w:t>
      </w:r>
      <w:r w:rsidR="000B66FE">
        <w:rPr>
          <w:rFonts w:ascii="Times New Roman" w:hAnsi="Times New Roman"/>
          <w:sz w:val="18"/>
          <w:szCs w:val="18"/>
        </w:rPr>
        <w:t>Ревизором</w:t>
      </w:r>
      <w:r w:rsidR="006B73DF"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B66FE">
        <w:rPr>
          <w:rFonts w:ascii="Times New Roman" w:hAnsi="Times New Roman"/>
          <w:sz w:val="18"/>
          <w:szCs w:val="18"/>
        </w:rPr>
        <w:t xml:space="preserve"> </w:t>
      </w:r>
      <w:r w:rsidR="00BD6849">
        <w:rPr>
          <w:rFonts w:ascii="Times New Roman" w:hAnsi="Times New Roman"/>
          <w:sz w:val="18"/>
          <w:szCs w:val="18"/>
        </w:rPr>
        <w:t>Киженцеву Анастасию Александровну</w:t>
      </w:r>
      <w:r w:rsidR="00BD6849">
        <w:rPr>
          <w:rFonts w:ascii="Times New Roman" w:hAnsi="Times New Roman"/>
          <w:sz w:val="18"/>
          <w:szCs w:val="18"/>
        </w:rPr>
        <w:t>.</w:t>
      </w:r>
      <w:r w:rsidRPr="005C599B">
        <w:rPr>
          <w:i/>
          <w:sz w:val="18"/>
          <w:szCs w:val="18"/>
        </w:rPr>
        <w:t>»</w:t>
      </w:r>
    </w:p>
    <w:p w14:paraId="30390EAE" w14:textId="77777777" w:rsidR="007845B7" w:rsidRPr="001174C1" w:rsidRDefault="007845B7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174C1">
        <w:rPr>
          <w:rFonts w:ascii="Times New Roman" w:hAnsi="Times New Roman"/>
          <w:sz w:val="18"/>
          <w:szCs w:val="18"/>
        </w:rPr>
        <w:t>Функции счетной комиссии выпол</w:t>
      </w:r>
      <w:r w:rsidR="003B6176">
        <w:rPr>
          <w:rFonts w:ascii="Times New Roman" w:hAnsi="Times New Roman"/>
          <w:sz w:val="18"/>
          <w:szCs w:val="18"/>
        </w:rPr>
        <w:t xml:space="preserve">нял </w:t>
      </w:r>
      <w:r w:rsidR="00986757" w:rsidRPr="001174C1">
        <w:rPr>
          <w:rFonts w:ascii="Times New Roman" w:hAnsi="Times New Roman"/>
          <w:sz w:val="18"/>
          <w:szCs w:val="18"/>
        </w:rPr>
        <w:t>АО «ВТБ Регистратор»</w:t>
      </w:r>
      <w:r w:rsidR="00B36632" w:rsidRPr="001174C1">
        <w:rPr>
          <w:rFonts w:ascii="Times New Roman" w:hAnsi="Times New Roman"/>
          <w:sz w:val="18"/>
          <w:szCs w:val="18"/>
        </w:rPr>
        <w:t>, 197198, г. Санкт-Петербург, ул. Яблочкова, д. 20, лит. Я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 xml:space="preserve">в соответствии  с  </w:t>
      </w:r>
      <w:hyperlink r:id="rId9" w:history="1">
        <w:r w:rsidRPr="001174C1">
          <w:rPr>
            <w:rFonts w:ascii="Times New Roman" w:hAnsi="Times New Roman"/>
            <w:sz w:val="18"/>
            <w:szCs w:val="18"/>
          </w:rPr>
          <w:t>п. 4.4</w:t>
        </w:r>
      </w:hyperlink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Положения о дополнительных  требованиях  к  порядку  подготовки,  созыва  и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проведения Общего собрания акционеров, утвержденного  Приказом  Федеральной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службы по финансовым рынкам Российской Федерации от  02.02.2012 N 12-6/пз-н</w:t>
      </w:r>
      <w:r w:rsidR="001174C1">
        <w:rPr>
          <w:rFonts w:ascii="Times New Roman" w:hAnsi="Times New Roman"/>
          <w:sz w:val="18"/>
          <w:szCs w:val="18"/>
        </w:rPr>
        <w:t>.</w:t>
      </w:r>
    </w:p>
    <w:p w14:paraId="17F50138" w14:textId="77777777" w:rsidR="002C4C6A" w:rsidRPr="005C599B" w:rsidRDefault="002C4C6A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</w:p>
    <w:p w14:paraId="2D3C6E90" w14:textId="77777777"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Приложения:</w:t>
      </w:r>
      <w:r w:rsidR="00986757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Бюллетени в количестве </w:t>
      </w:r>
      <w:r w:rsidR="00591D16">
        <w:rPr>
          <w:rFonts w:ascii="Times New Roman" w:hAnsi="Times New Roman"/>
          <w:sz w:val="18"/>
          <w:szCs w:val="18"/>
        </w:rPr>
        <w:t>6</w:t>
      </w:r>
      <w:r w:rsidRPr="005C599B">
        <w:rPr>
          <w:rFonts w:ascii="Times New Roman" w:hAnsi="Times New Roman"/>
          <w:sz w:val="18"/>
          <w:szCs w:val="18"/>
        </w:rPr>
        <w:t xml:space="preserve"> листов.</w:t>
      </w:r>
    </w:p>
    <w:p w14:paraId="026A68C4" w14:textId="77777777" w:rsidR="00F71DFF" w:rsidRDefault="00F71DFF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14:paraId="4741C5E3" w14:textId="628D1FAB" w:rsidR="006D4CCD" w:rsidRPr="005C599B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5C599B">
        <w:rPr>
          <w:b/>
          <w:sz w:val="18"/>
          <w:szCs w:val="18"/>
        </w:rPr>
        <w:t>Председатель собрания__________</w:t>
      </w:r>
      <w:r w:rsidR="004677B1">
        <w:rPr>
          <w:b/>
          <w:sz w:val="18"/>
          <w:szCs w:val="18"/>
        </w:rPr>
        <w:t>_</w:t>
      </w:r>
      <w:r w:rsidR="00BD6849">
        <w:rPr>
          <w:b/>
          <w:sz w:val="18"/>
          <w:szCs w:val="18"/>
        </w:rPr>
        <w:t>ПОДПИСЬ</w:t>
      </w:r>
      <w:r w:rsidRPr="005C599B">
        <w:rPr>
          <w:b/>
          <w:sz w:val="18"/>
          <w:szCs w:val="18"/>
        </w:rPr>
        <w:t>_________________</w:t>
      </w:r>
      <w:r w:rsidRPr="005C599B">
        <w:rPr>
          <w:b/>
          <w:sz w:val="18"/>
          <w:szCs w:val="18"/>
          <w:u w:val="single"/>
        </w:rPr>
        <w:t xml:space="preserve">  </w:t>
      </w:r>
      <w:r w:rsidR="009C0EE2">
        <w:rPr>
          <w:b/>
          <w:sz w:val="18"/>
          <w:szCs w:val="18"/>
          <w:u w:val="single"/>
        </w:rPr>
        <w:t>ИГНАТЬЕ ОЛЕГ ГЕОРГИЕВИЧ</w:t>
      </w:r>
    </w:p>
    <w:p w14:paraId="41516AC6" w14:textId="77777777" w:rsidR="00F71DFF" w:rsidRDefault="00F71DFF" w:rsidP="00017673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14:paraId="6B7A03CC" w14:textId="1B56B95A" w:rsidR="006D4CCD" w:rsidRPr="006B2E51" w:rsidRDefault="006D4CCD" w:rsidP="00017673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5C599B">
        <w:rPr>
          <w:b/>
          <w:sz w:val="18"/>
          <w:szCs w:val="18"/>
        </w:rPr>
        <w:t>Секретарь общего собрания</w:t>
      </w:r>
      <w:r w:rsidR="004677B1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___</w:t>
      </w:r>
      <w:r w:rsidR="004677B1">
        <w:rPr>
          <w:b/>
          <w:sz w:val="18"/>
          <w:szCs w:val="18"/>
        </w:rPr>
        <w:t>_________</w:t>
      </w:r>
      <w:r w:rsidR="00A335B0">
        <w:rPr>
          <w:b/>
          <w:sz w:val="18"/>
          <w:szCs w:val="18"/>
        </w:rPr>
        <w:t>____</w:t>
      </w:r>
      <w:r w:rsidR="00BD6849">
        <w:rPr>
          <w:b/>
          <w:sz w:val="18"/>
          <w:szCs w:val="18"/>
        </w:rPr>
        <w:t>ПОДПИСЬ</w:t>
      </w:r>
      <w:r w:rsidR="00A335B0">
        <w:rPr>
          <w:b/>
          <w:sz w:val="18"/>
          <w:szCs w:val="18"/>
        </w:rPr>
        <w:t>______</w:t>
      </w:r>
      <w:r w:rsidR="009C0EE2" w:rsidRPr="009C0EE2">
        <w:rPr>
          <w:b/>
          <w:sz w:val="18"/>
          <w:szCs w:val="18"/>
          <w:u w:val="single"/>
        </w:rPr>
        <w:t xml:space="preserve"> </w:t>
      </w:r>
      <w:r w:rsidR="009C0EE2" w:rsidRPr="005C599B">
        <w:rPr>
          <w:b/>
          <w:sz w:val="18"/>
          <w:szCs w:val="18"/>
          <w:u w:val="single"/>
        </w:rPr>
        <w:t>ЕВГЛЕВСКАЯ ЭЛЕОНОРА АНАТОЛЬЕВНА</w:t>
      </w:r>
      <w:r w:rsidR="009C0EE2" w:rsidRPr="006B2E51">
        <w:rPr>
          <w:b/>
          <w:sz w:val="20"/>
          <w:szCs w:val="20"/>
        </w:rPr>
        <w:t xml:space="preserve"> </w:t>
      </w:r>
    </w:p>
    <w:sectPr w:rsidR="006D4CCD" w:rsidRPr="006B2E51" w:rsidSect="00986757">
      <w:footerReference w:type="default" r:id="rId10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0488B" w14:textId="77777777" w:rsidR="007B16C8" w:rsidRDefault="007B16C8" w:rsidP="007B6B03">
      <w:pPr>
        <w:spacing w:after="0" w:line="240" w:lineRule="auto"/>
      </w:pPr>
      <w:r>
        <w:separator/>
      </w:r>
    </w:p>
  </w:endnote>
  <w:endnote w:type="continuationSeparator" w:id="0">
    <w:p w14:paraId="0100118D" w14:textId="77777777" w:rsidR="007B16C8" w:rsidRDefault="007B16C8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66F99" w14:textId="77777777"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496A75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08918" w14:textId="77777777" w:rsidR="007B16C8" w:rsidRDefault="007B16C8" w:rsidP="007B6B03">
      <w:pPr>
        <w:spacing w:after="0" w:line="240" w:lineRule="auto"/>
      </w:pPr>
      <w:r>
        <w:separator/>
      </w:r>
    </w:p>
  </w:footnote>
  <w:footnote w:type="continuationSeparator" w:id="0">
    <w:p w14:paraId="3A368F93" w14:textId="77777777" w:rsidR="007B16C8" w:rsidRDefault="007B16C8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326CB"/>
    <w:multiLevelType w:val="hybridMultilevel"/>
    <w:tmpl w:val="DFD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310D"/>
    <w:multiLevelType w:val="hybridMultilevel"/>
    <w:tmpl w:val="1F1AA4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75CE"/>
    <w:multiLevelType w:val="multilevel"/>
    <w:tmpl w:val="3FCC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3428BF"/>
    <w:multiLevelType w:val="multilevel"/>
    <w:tmpl w:val="DC1A4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FE"/>
    <w:rsid w:val="000011A8"/>
    <w:rsid w:val="00007943"/>
    <w:rsid w:val="00010E86"/>
    <w:rsid w:val="00012439"/>
    <w:rsid w:val="00015464"/>
    <w:rsid w:val="00015B6D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63495"/>
    <w:rsid w:val="00063731"/>
    <w:rsid w:val="0006683D"/>
    <w:rsid w:val="00070637"/>
    <w:rsid w:val="00074C46"/>
    <w:rsid w:val="00075AB5"/>
    <w:rsid w:val="00085230"/>
    <w:rsid w:val="000867F2"/>
    <w:rsid w:val="00091ABA"/>
    <w:rsid w:val="000A1FB0"/>
    <w:rsid w:val="000A1FFD"/>
    <w:rsid w:val="000A3118"/>
    <w:rsid w:val="000A52EA"/>
    <w:rsid w:val="000A726F"/>
    <w:rsid w:val="000B66FE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5BC"/>
    <w:rsid w:val="001028DD"/>
    <w:rsid w:val="00103CCC"/>
    <w:rsid w:val="001047FA"/>
    <w:rsid w:val="00112A7A"/>
    <w:rsid w:val="00113AA6"/>
    <w:rsid w:val="001140E7"/>
    <w:rsid w:val="001174C1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60B"/>
    <w:rsid w:val="00155B06"/>
    <w:rsid w:val="001602E8"/>
    <w:rsid w:val="00163C17"/>
    <w:rsid w:val="0016444A"/>
    <w:rsid w:val="001718B8"/>
    <w:rsid w:val="00171AE9"/>
    <w:rsid w:val="00172814"/>
    <w:rsid w:val="00173C43"/>
    <w:rsid w:val="00174BC1"/>
    <w:rsid w:val="00175502"/>
    <w:rsid w:val="001764F2"/>
    <w:rsid w:val="001806E7"/>
    <w:rsid w:val="001815D7"/>
    <w:rsid w:val="00191428"/>
    <w:rsid w:val="001956B0"/>
    <w:rsid w:val="001959E6"/>
    <w:rsid w:val="001A486E"/>
    <w:rsid w:val="001A4A72"/>
    <w:rsid w:val="001A6A15"/>
    <w:rsid w:val="001B0465"/>
    <w:rsid w:val="001B05D5"/>
    <w:rsid w:val="001B179F"/>
    <w:rsid w:val="001B347A"/>
    <w:rsid w:val="001B52CE"/>
    <w:rsid w:val="001C188A"/>
    <w:rsid w:val="001C2047"/>
    <w:rsid w:val="001D0FA1"/>
    <w:rsid w:val="001D2C80"/>
    <w:rsid w:val="001D3DD8"/>
    <w:rsid w:val="001D4222"/>
    <w:rsid w:val="001D48AF"/>
    <w:rsid w:val="001D5E1E"/>
    <w:rsid w:val="001D6451"/>
    <w:rsid w:val="001D727D"/>
    <w:rsid w:val="001D7AA9"/>
    <w:rsid w:val="001E647F"/>
    <w:rsid w:val="001F68D2"/>
    <w:rsid w:val="0020114D"/>
    <w:rsid w:val="00205AF0"/>
    <w:rsid w:val="00206955"/>
    <w:rsid w:val="00211A2B"/>
    <w:rsid w:val="0021369C"/>
    <w:rsid w:val="002235FC"/>
    <w:rsid w:val="00225429"/>
    <w:rsid w:val="00227369"/>
    <w:rsid w:val="00227EDA"/>
    <w:rsid w:val="00230463"/>
    <w:rsid w:val="002354A8"/>
    <w:rsid w:val="002358FE"/>
    <w:rsid w:val="00236070"/>
    <w:rsid w:val="002363B1"/>
    <w:rsid w:val="00241115"/>
    <w:rsid w:val="00246248"/>
    <w:rsid w:val="00252498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901D9"/>
    <w:rsid w:val="00292ACB"/>
    <w:rsid w:val="002946BE"/>
    <w:rsid w:val="002A23E2"/>
    <w:rsid w:val="002A3485"/>
    <w:rsid w:val="002B157E"/>
    <w:rsid w:val="002B2CA7"/>
    <w:rsid w:val="002C4C6A"/>
    <w:rsid w:val="002C5BF9"/>
    <w:rsid w:val="002C7B88"/>
    <w:rsid w:val="002D47BF"/>
    <w:rsid w:val="002D65DC"/>
    <w:rsid w:val="002D6F95"/>
    <w:rsid w:val="002E0D9A"/>
    <w:rsid w:val="002E21B2"/>
    <w:rsid w:val="002E2DA8"/>
    <w:rsid w:val="002F6BDD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7C58"/>
    <w:rsid w:val="00334FC2"/>
    <w:rsid w:val="00337F0C"/>
    <w:rsid w:val="00340D45"/>
    <w:rsid w:val="0034265E"/>
    <w:rsid w:val="00354D80"/>
    <w:rsid w:val="00356ED2"/>
    <w:rsid w:val="0036185B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B6176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120F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96A75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0CD9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76F9B"/>
    <w:rsid w:val="00590A13"/>
    <w:rsid w:val="00591D16"/>
    <w:rsid w:val="00595233"/>
    <w:rsid w:val="005A0859"/>
    <w:rsid w:val="005A1165"/>
    <w:rsid w:val="005A66DF"/>
    <w:rsid w:val="005B1000"/>
    <w:rsid w:val="005B55E5"/>
    <w:rsid w:val="005B5E75"/>
    <w:rsid w:val="005B71B6"/>
    <w:rsid w:val="005C2527"/>
    <w:rsid w:val="005C31ED"/>
    <w:rsid w:val="005C599B"/>
    <w:rsid w:val="005C5A22"/>
    <w:rsid w:val="005C7CCC"/>
    <w:rsid w:val="005D2B17"/>
    <w:rsid w:val="005D6F43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7991"/>
    <w:rsid w:val="006319A0"/>
    <w:rsid w:val="00632EE9"/>
    <w:rsid w:val="00640107"/>
    <w:rsid w:val="0064569E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6DE"/>
    <w:rsid w:val="006A6AAF"/>
    <w:rsid w:val="006B0053"/>
    <w:rsid w:val="006B1B5E"/>
    <w:rsid w:val="006B2944"/>
    <w:rsid w:val="006B2E51"/>
    <w:rsid w:val="006B40F5"/>
    <w:rsid w:val="006B6F38"/>
    <w:rsid w:val="006B73DF"/>
    <w:rsid w:val="006B7773"/>
    <w:rsid w:val="006B7853"/>
    <w:rsid w:val="006B7F44"/>
    <w:rsid w:val="006C5477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7AA0"/>
    <w:rsid w:val="0070146F"/>
    <w:rsid w:val="00702327"/>
    <w:rsid w:val="007024C3"/>
    <w:rsid w:val="007061EA"/>
    <w:rsid w:val="007109EE"/>
    <w:rsid w:val="00714512"/>
    <w:rsid w:val="00716B7E"/>
    <w:rsid w:val="00721D37"/>
    <w:rsid w:val="00721FFD"/>
    <w:rsid w:val="00725044"/>
    <w:rsid w:val="00742075"/>
    <w:rsid w:val="00742331"/>
    <w:rsid w:val="0074726C"/>
    <w:rsid w:val="0074731A"/>
    <w:rsid w:val="00747F1F"/>
    <w:rsid w:val="00752635"/>
    <w:rsid w:val="00753B68"/>
    <w:rsid w:val="00761C0E"/>
    <w:rsid w:val="00764CE3"/>
    <w:rsid w:val="007657A6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97790"/>
    <w:rsid w:val="007A24B6"/>
    <w:rsid w:val="007A549A"/>
    <w:rsid w:val="007B0083"/>
    <w:rsid w:val="007B16C8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2CAF"/>
    <w:rsid w:val="007D3F7F"/>
    <w:rsid w:val="007D4E54"/>
    <w:rsid w:val="007E173F"/>
    <w:rsid w:val="007E6643"/>
    <w:rsid w:val="007E7D79"/>
    <w:rsid w:val="007F2717"/>
    <w:rsid w:val="007F325E"/>
    <w:rsid w:val="007F7EA6"/>
    <w:rsid w:val="008024D5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97"/>
    <w:rsid w:val="00840CD6"/>
    <w:rsid w:val="00842AED"/>
    <w:rsid w:val="00844F78"/>
    <w:rsid w:val="0084699F"/>
    <w:rsid w:val="0085180C"/>
    <w:rsid w:val="0086062E"/>
    <w:rsid w:val="00861D6E"/>
    <w:rsid w:val="0086233F"/>
    <w:rsid w:val="0086518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A0B7B"/>
    <w:rsid w:val="008A410B"/>
    <w:rsid w:val="008A447B"/>
    <w:rsid w:val="008A5822"/>
    <w:rsid w:val="008A618E"/>
    <w:rsid w:val="008B2BE5"/>
    <w:rsid w:val="008B4447"/>
    <w:rsid w:val="008B52F9"/>
    <w:rsid w:val="008C00FC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10C45"/>
    <w:rsid w:val="00912D95"/>
    <w:rsid w:val="0091321B"/>
    <w:rsid w:val="00913874"/>
    <w:rsid w:val="0091571C"/>
    <w:rsid w:val="009158E4"/>
    <w:rsid w:val="00922E1E"/>
    <w:rsid w:val="00927C6B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0EE2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5804"/>
    <w:rsid w:val="00A060CA"/>
    <w:rsid w:val="00A06724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412A4"/>
    <w:rsid w:val="00A5549B"/>
    <w:rsid w:val="00A573D7"/>
    <w:rsid w:val="00A651E5"/>
    <w:rsid w:val="00A654EC"/>
    <w:rsid w:val="00A7105E"/>
    <w:rsid w:val="00A72B88"/>
    <w:rsid w:val="00A72FDB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A0227"/>
    <w:rsid w:val="00AA10DA"/>
    <w:rsid w:val="00AA2B8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1991"/>
    <w:rsid w:val="00AF248C"/>
    <w:rsid w:val="00AF5E16"/>
    <w:rsid w:val="00B0078C"/>
    <w:rsid w:val="00B01492"/>
    <w:rsid w:val="00B07672"/>
    <w:rsid w:val="00B07DB6"/>
    <w:rsid w:val="00B172C7"/>
    <w:rsid w:val="00B17F7C"/>
    <w:rsid w:val="00B20B17"/>
    <w:rsid w:val="00B23506"/>
    <w:rsid w:val="00B247FE"/>
    <w:rsid w:val="00B36078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849"/>
    <w:rsid w:val="00BD6EC8"/>
    <w:rsid w:val="00BE1F73"/>
    <w:rsid w:val="00BE4024"/>
    <w:rsid w:val="00BF3B59"/>
    <w:rsid w:val="00BF52EC"/>
    <w:rsid w:val="00BF62E9"/>
    <w:rsid w:val="00C02670"/>
    <w:rsid w:val="00C02D18"/>
    <w:rsid w:val="00C05949"/>
    <w:rsid w:val="00C11047"/>
    <w:rsid w:val="00C13458"/>
    <w:rsid w:val="00C1449D"/>
    <w:rsid w:val="00C151B2"/>
    <w:rsid w:val="00C15E17"/>
    <w:rsid w:val="00C15FB2"/>
    <w:rsid w:val="00C169F2"/>
    <w:rsid w:val="00C1706B"/>
    <w:rsid w:val="00C23CFA"/>
    <w:rsid w:val="00C34FFA"/>
    <w:rsid w:val="00C358C4"/>
    <w:rsid w:val="00C440B2"/>
    <w:rsid w:val="00C50223"/>
    <w:rsid w:val="00C51144"/>
    <w:rsid w:val="00C60C19"/>
    <w:rsid w:val="00C6360C"/>
    <w:rsid w:val="00C66E94"/>
    <w:rsid w:val="00C72BEB"/>
    <w:rsid w:val="00C913D8"/>
    <w:rsid w:val="00C920B2"/>
    <w:rsid w:val="00C93E2B"/>
    <w:rsid w:val="00C95832"/>
    <w:rsid w:val="00CA04EB"/>
    <w:rsid w:val="00CA080E"/>
    <w:rsid w:val="00CA2FF5"/>
    <w:rsid w:val="00CB0B85"/>
    <w:rsid w:val="00CB151C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D63AB"/>
    <w:rsid w:val="00CE73C4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066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45A5E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481E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65B3"/>
    <w:rsid w:val="00DE66A2"/>
    <w:rsid w:val="00DF53B6"/>
    <w:rsid w:val="00DF5F20"/>
    <w:rsid w:val="00E05074"/>
    <w:rsid w:val="00E11D2A"/>
    <w:rsid w:val="00E15A28"/>
    <w:rsid w:val="00E16238"/>
    <w:rsid w:val="00E17980"/>
    <w:rsid w:val="00E279DE"/>
    <w:rsid w:val="00E33A1E"/>
    <w:rsid w:val="00E34FA3"/>
    <w:rsid w:val="00E358AA"/>
    <w:rsid w:val="00E3592C"/>
    <w:rsid w:val="00E44064"/>
    <w:rsid w:val="00E45EB0"/>
    <w:rsid w:val="00E50837"/>
    <w:rsid w:val="00E50CAD"/>
    <w:rsid w:val="00E51703"/>
    <w:rsid w:val="00E52B05"/>
    <w:rsid w:val="00E647EE"/>
    <w:rsid w:val="00E723E0"/>
    <w:rsid w:val="00E72E9C"/>
    <w:rsid w:val="00E7362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7815"/>
    <w:rsid w:val="00F51B64"/>
    <w:rsid w:val="00F527DE"/>
    <w:rsid w:val="00F555B1"/>
    <w:rsid w:val="00F62D74"/>
    <w:rsid w:val="00F62ED6"/>
    <w:rsid w:val="00F6317C"/>
    <w:rsid w:val="00F66A4E"/>
    <w:rsid w:val="00F66D17"/>
    <w:rsid w:val="00F71DFF"/>
    <w:rsid w:val="00F72C68"/>
    <w:rsid w:val="00F73D11"/>
    <w:rsid w:val="00F7553E"/>
    <w:rsid w:val="00F83C2C"/>
    <w:rsid w:val="00F83DA4"/>
    <w:rsid w:val="00F8599B"/>
    <w:rsid w:val="00F86618"/>
    <w:rsid w:val="00F90E5F"/>
    <w:rsid w:val="00F92968"/>
    <w:rsid w:val="00F94893"/>
    <w:rsid w:val="00F94CAF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44A24"/>
  <w15:docId w15:val="{F923D293-A089-4D8D-B1E8-CCAA3AC1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45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kom-sp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83C5B880D28A1D8120318650D4F2A60299E6054B146F8C703C02BA17C5FA35D2FE2BE5C2FADA6Bb8z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1157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Э. Е.</cp:lastModifiedBy>
  <cp:revision>7</cp:revision>
  <cp:lastPrinted>2019-04-04T13:18:00Z</cp:lastPrinted>
  <dcterms:created xsi:type="dcterms:W3CDTF">2020-04-02T10:42:00Z</dcterms:created>
  <dcterms:modified xsi:type="dcterms:W3CDTF">2020-04-17T14:21:00Z</dcterms:modified>
</cp:coreProperties>
</file>